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B9E12" w14:textId="77777777" w:rsidR="00DE51D7" w:rsidRPr="000B5C28" w:rsidRDefault="00DE51D7" w:rsidP="00DE51D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УТВЕРЖДАЮ</w:t>
      </w:r>
    </w:p>
    <w:p w14:paraId="706BC904" w14:textId="77777777" w:rsidR="00DE51D7" w:rsidRPr="000B5C28" w:rsidRDefault="00DE51D7" w:rsidP="00DE51D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Директор </w:t>
      </w:r>
    </w:p>
    <w:p w14:paraId="720B8C4C" w14:textId="73B4C411" w:rsidR="00DE51D7" w:rsidRPr="000B5C28" w:rsidRDefault="00DE51D7" w:rsidP="00DE51D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</w:t>
      </w:r>
      <w:r w:rsidR="009B37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УФПС Рязанской области</w:t>
      </w:r>
    </w:p>
    <w:p w14:paraId="4012248A" w14:textId="162772BC" w:rsidR="00DE51D7" w:rsidRPr="000B5C28" w:rsidRDefault="009B3761" w:rsidP="00DE51D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</w:t>
      </w:r>
      <w:r w:rsidR="00DE51D7"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  Д.И. Полуэктов</w:t>
      </w:r>
    </w:p>
    <w:p w14:paraId="13108F63" w14:textId="77777777" w:rsidR="00DE51D7" w:rsidRPr="000B5C28" w:rsidRDefault="00DE51D7" w:rsidP="00DE51D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14:paraId="7D5986DA" w14:textId="77777777" w:rsidR="00DE51D7" w:rsidRPr="000B5C28" w:rsidRDefault="00DE51D7" w:rsidP="00DE51D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14:paraId="6E975ABE" w14:textId="78D2C89E" w:rsidR="00DE51D7" w:rsidRPr="000B5C28" w:rsidRDefault="002306FB" w:rsidP="00DE51D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"___"____________2026</w:t>
      </w:r>
      <w:r w:rsidR="009B37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E51D7" w:rsidRPr="000B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14:paraId="6AE039DD" w14:textId="77777777" w:rsidR="00130878" w:rsidRDefault="00130878" w:rsidP="0013087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718C268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BE6D1A5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0573D1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3900B3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ADCC2E6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2DAC60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D3AA8E7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6E9170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2CE68A0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390B464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653A3D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378352A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59C619A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592684" w14:textId="77777777" w:rsidR="00130878" w:rsidRPr="00B96CF3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ТЕХНИЧЕСКОЕ ЗАДАНИЕ</w:t>
      </w:r>
    </w:p>
    <w:p w14:paraId="68003591" w14:textId="77777777" w:rsidR="00941E65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поставку</w:t>
      </w:r>
      <w:r w:rsidRPr="00B9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плащей непромокаемых с капюшоном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6275A10" w14:textId="44C22B34" w:rsidR="00130878" w:rsidRPr="00B96CF3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нужд УФПС Рязанской области </w:t>
      </w:r>
    </w:p>
    <w:p w14:paraId="6EB6F5EB" w14:textId="77777777" w:rsidR="00130878" w:rsidRPr="00B96CF3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C053DF7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2727D6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30275E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6306E8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0CD03D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9DABD3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D57446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DA8B3A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1C1C32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7261C2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1D4722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3EE6A1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226AF5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96E02E2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</w:t>
      </w:r>
    </w:p>
    <w:p w14:paraId="1C7175B1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BCB5C2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959EA2" w14:textId="77777777" w:rsidR="00130878" w:rsidRPr="000D2827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D67E71" w14:textId="43C95408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</w:t>
      </w:r>
    </w:p>
    <w:p w14:paraId="67BD8080" w14:textId="77777777" w:rsidR="00130878" w:rsidRDefault="00130878" w:rsidP="00130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F7AB54" w14:textId="7B292CC7" w:rsidR="00130878" w:rsidRPr="009B6383" w:rsidRDefault="002306FB" w:rsidP="00130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Рязань  2026 </w:t>
      </w:r>
      <w:r w:rsidR="00130878" w:rsidRPr="009B6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14:paraId="1774A6E3" w14:textId="77777777" w:rsidR="00130878" w:rsidRPr="00DE51D7" w:rsidRDefault="00130878" w:rsidP="00821D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</w:p>
    <w:p w14:paraId="7132FF32" w14:textId="77777777" w:rsidR="00130878" w:rsidRPr="00DE51D7" w:rsidRDefault="00130878" w:rsidP="00130878">
      <w:pPr>
        <w:widowControl w:val="0"/>
        <w:autoSpaceDE w:val="0"/>
        <w:autoSpaceDN w:val="0"/>
        <w:adjustRightInd w:val="0"/>
        <w:spacing w:before="120" w:after="0" w:line="240" w:lineRule="auto"/>
        <w:ind w:left="17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6521"/>
      </w:tblGrid>
      <w:tr w:rsidR="00130878" w:rsidRPr="00DE51D7" w14:paraId="0C74683F" w14:textId="77777777" w:rsidTr="00130878">
        <w:tc>
          <w:tcPr>
            <w:tcW w:w="710" w:type="dxa"/>
            <w:vAlign w:val="center"/>
          </w:tcPr>
          <w:p w14:paraId="4C750BDD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vAlign w:val="center"/>
          </w:tcPr>
          <w:p w14:paraId="4154E9F0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1" w:type="dxa"/>
            <w:vAlign w:val="center"/>
          </w:tcPr>
          <w:p w14:paraId="719F6F0E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130878" w:rsidRPr="00DE51D7" w14:paraId="5E915F63" w14:textId="77777777" w:rsidTr="00821D33">
        <w:tc>
          <w:tcPr>
            <w:tcW w:w="710" w:type="dxa"/>
            <w:vAlign w:val="center"/>
          </w:tcPr>
          <w:p w14:paraId="68CFEB9C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51" w:type="dxa"/>
            <w:vAlign w:val="center"/>
          </w:tcPr>
          <w:p w14:paraId="0B8EBEC1" w14:textId="77777777" w:rsidR="00130878" w:rsidRPr="00DE51D7" w:rsidRDefault="00130878" w:rsidP="00821D33">
            <w:pPr>
              <w:widowControl w:val="0"/>
              <w:tabs>
                <w:tab w:val="left" w:pos="0"/>
                <w:tab w:val="left" w:pos="1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Покупатель,  Общество</w:t>
            </w:r>
          </w:p>
        </w:tc>
        <w:tc>
          <w:tcPr>
            <w:tcW w:w="6521" w:type="dxa"/>
          </w:tcPr>
          <w:p w14:paraId="7E38A7FC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«Почта России», в лице УФПС Рязанской области</w:t>
            </w:r>
          </w:p>
        </w:tc>
      </w:tr>
      <w:tr w:rsidR="00130878" w:rsidRPr="00DE51D7" w14:paraId="486B2336" w14:textId="77777777" w:rsidTr="00821D33">
        <w:tc>
          <w:tcPr>
            <w:tcW w:w="710" w:type="dxa"/>
            <w:vAlign w:val="center"/>
          </w:tcPr>
          <w:p w14:paraId="0A054816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07AB35C8" w14:textId="77777777" w:rsidR="00130878" w:rsidRPr="00DE51D7" w:rsidRDefault="00130878" w:rsidP="00821D33">
            <w:pPr>
              <w:widowControl w:val="0"/>
              <w:tabs>
                <w:tab w:val="left" w:pos="0"/>
                <w:tab w:val="left" w:pos="1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  <w:tc>
          <w:tcPr>
            <w:tcW w:w="6521" w:type="dxa"/>
          </w:tcPr>
          <w:p w14:paraId="4E3AFF90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юридическое или физическое  лицо , в том числе зарегистрированное в качестве индивидуального предпринимателя , поставляющее Товар в соответствии с заключенным договором</w:t>
            </w:r>
          </w:p>
        </w:tc>
      </w:tr>
      <w:tr w:rsidR="00130878" w:rsidRPr="00DE51D7" w14:paraId="716EC077" w14:textId="77777777" w:rsidTr="00821D33">
        <w:tc>
          <w:tcPr>
            <w:tcW w:w="710" w:type="dxa"/>
            <w:vAlign w:val="center"/>
          </w:tcPr>
          <w:p w14:paraId="513297AC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14:paraId="1CF17F26" w14:textId="77777777" w:rsidR="00130878" w:rsidRPr="00DE51D7" w:rsidRDefault="00130878" w:rsidP="00821D33">
            <w:pPr>
              <w:widowControl w:val="0"/>
              <w:tabs>
                <w:tab w:val="left" w:pos="0"/>
                <w:tab w:val="left" w:pos="1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6521" w:type="dxa"/>
          </w:tcPr>
          <w:p w14:paraId="77A78A3A" w14:textId="3F6E054A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Плащ непромокаемы</w:t>
            </w:r>
            <w:r w:rsidR="000F5E22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синего цвета с капюшоном</w:t>
            </w:r>
          </w:p>
        </w:tc>
      </w:tr>
      <w:tr w:rsidR="00130878" w:rsidRPr="00DE51D7" w14:paraId="5D23351E" w14:textId="77777777" w:rsidTr="00821D33">
        <w:tc>
          <w:tcPr>
            <w:tcW w:w="710" w:type="dxa"/>
            <w:vAlign w:val="center"/>
          </w:tcPr>
          <w:p w14:paraId="40DA7690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vAlign w:val="center"/>
          </w:tcPr>
          <w:p w14:paraId="18034A5B" w14:textId="77777777" w:rsidR="00130878" w:rsidRPr="00DE51D7" w:rsidRDefault="00130878" w:rsidP="00821D33">
            <w:pPr>
              <w:widowControl w:val="0"/>
              <w:tabs>
                <w:tab w:val="left" w:pos="0"/>
                <w:tab w:val="left" w:pos="1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521" w:type="dxa"/>
          </w:tcPr>
          <w:p w14:paraId="514848F1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130878" w:rsidRPr="00DE51D7" w14:paraId="4C562459" w14:textId="77777777" w:rsidTr="00821D33">
        <w:tc>
          <w:tcPr>
            <w:tcW w:w="710" w:type="dxa"/>
            <w:vAlign w:val="center"/>
          </w:tcPr>
          <w:p w14:paraId="2AB9AB7F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vAlign w:val="center"/>
          </w:tcPr>
          <w:p w14:paraId="2FF4FAAF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521" w:type="dxa"/>
          </w:tcPr>
          <w:p w14:paraId="6441D35B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Покупатель и Поставщик</w:t>
            </w:r>
          </w:p>
        </w:tc>
      </w:tr>
      <w:tr w:rsidR="00130878" w:rsidRPr="00DE51D7" w14:paraId="429E33AF" w14:textId="77777777" w:rsidTr="00821D33">
        <w:tc>
          <w:tcPr>
            <w:tcW w:w="710" w:type="dxa"/>
            <w:vAlign w:val="center"/>
          </w:tcPr>
          <w:p w14:paraId="1FBD3F74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vAlign w:val="center"/>
          </w:tcPr>
          <w:p w14:paraId="3A3805CE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6521" w:type="dxa"/>
          </w:tcPr>
          <w:p w14:paraId="12438050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</w:t>
            </w:r>
          </w:p>
        </w:tc>
      </w:tr>
      <w:tr w:rsidR="00130878" w:rsidRPr="00DE51D7" w14:paraId="05A4CB03" w14:textId="77777777" w:rsidTr="00821D33">
        <w:tc>
          <w:tcPr>
            <w:tcW w:w="710" w:type="dxa"/>
            <w:vAlign w:val="center"/>
          </w:tcPr>
          <w:p w14:paraId="4A31AA5F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vAlign w:val="center"/>
          </w:tcPr>
          <w:p w14:paraId="6E61EAA1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6521" w:type="dxa"/>
          </w:tcPr>
          <w:p w14:paraId="3D7326D0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130878" w:rsidRPr="00DE51D7" w14:paraId="6EF51D75" w14:textId="77777777" w:rsidTr="00821D33">
        <w:tc>
          <w:tcPr>
            <w:tcW w:w="710" w:type="dxa"/>
            <w:vAlign w:val="center"/>
          </w:tcPr>
          <w:p w14:paraId="1E0CF694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vAlign w:val="center"/>
          </w:tcPr>
          <w:p w14:paraId="725C3FFD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521" w:type="dxa"/>
          </w:tcPr>
          <w:p w14:paraId="580FBDE7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130878" w:rsidRPr="00DE51D7" w14:paraId="38C9EAA0" w14:textId="77777777" w:rsidTr="00821D33">
        <w:tc>
          <w:tcPr>
            <w:tcW w:w="710" w:type="dxa"/>
            <w:vAlign w:val="center"/>
          </w:tcPr>
          <w:p w14:paraId="4C7809D7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vAlign w:val="center"/>
          </w:tcPr>
          <w:p w14:paraId="341E4C28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Филиал Покупателя</w:t>
            </w:r>
          </w:p>
        </w:tc>
        <w:tc>
          <w:tcPr>
            <w:tcW w:w="6521" w:type="dxa"/>
          </w:tcPr>
          <w:p w14:paraId="095C6636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Обособленное подразделение Общества, расположенное вне места нахождения Общества, осуществляющее все его функции или их часть, в том числе функции представительства, и указанное в едином государственном реестре юридических лиц</w:t>
            </w:r>
          </w:p>
        </w:tc>
      </w:tr>
      <w:tr w:rsidR="00130878" w:rsidRPr="00DE51D7" w14:paraId="317C0FA3" w14:textId="77777777" w:rsidTr="00821D33">
        <w:tc>
          <w:tcPr>
            <w:tcW w:w="710" w:type="dxa"/>
            <w:vAlign w:val="center"/>
          </w:tcPr>
          <w:p w14:paraId="353AE121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vAlign w:val="center"/>
          </w:tcPr>
          <w:p w14:paraId="2EDB8322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521" w:type="dxa"/>
          </w:tcPr>
          <w:p w14:paraId="36428884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130878" w:rsidRPr="00DE51D7" w14:paraId="1A6D7915" w14:textId="77777777" w:rsidTr="00821D33">
        <w:tc>
          <w:tcPr>
            <w:tcW w:w="710" w:type="dxa"/>
            <w:vAlign w:val="center"/>
          </w:tcPr>
          <w:p w14:paraId="7F70B854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vAlign w:val="center"/>
          </w:tcPr>
          <w:p w14:paraId="225C5FBC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Декларирование соответствия</w:t>
            </w:r>
          </w:p>
        </w:tc>
        <w:tc>
          <w:tcPr>
            <w:tcW w:w="6521" w:type="dxa"/>
          </w:tcPr>
          <w:p w14:paraId="4CD17475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Форма подтверждения соответствия продукции требованиям технических регламентов</w:t>
            </w:r>
          </w:p>
        </w:tc>
      </w:tr>
      <w:tr w:rsidR="00130878" w:rsidRPr="00DE51D7" w14:paraId="66977C3A" w14:textId="77777777" w:rsidTr="00821D33">
        <w:tc>
          <w:tcPr>
            <w:tcW w:w="710" w:type="dxa"/>
            <w:vAlign w:val="center"/>
          </w:tcPr>
          <w:p w14:paraId="74CAE687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vAlign w:val="center"/>
          </w:tcPr>
          <w:p w14:paraId="26FAC952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Декларация о соответствии</w:t>
            </w:r>
          </w:p>
        </w:tc>
        <w:tc>
          <w:tcPr>
            <w:tcW w:w="6521" w:type="dxa"/>
          </w:tcPr>
          <w:p w14:paraId="7E0A276D" w14:textId="77777777" w:rsidR="00130878" w:rsidRPr="00DE51D7" w:rsidRDefault="00130878" w:rsidP="00821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соответствие выпускаемой в обращение продукции требованиям технических регламентов</w:t>
            </w:r>
          </w:p>
        </w:tc>
      </w:tr>
      <w:tr w:rsidR="00130878" w:rsidRPr="00DE51D7" w14:paraId="013C3FF6" w14:textId="77777777" w:rsidTr="00821D33">
        <w:trPr>
          <w:trHeight w:val="235"/>
        </w:trPr>
        <w:tc>
          <w:tcPr>
            <w:tcW w:w="710" w:type="dxa"/>
            <w:vAlign w:val="center"/>
          </w:tcPr>
          <w:p w14:paraId="5C85B22F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vAlign w:val="center"/>
          </w:tcPr>
          <w:p w14:paraId="10118B3F" w14:textId="77777777" w:rsidR="00130878" w:rsidRPr="00DE51D7" w:rsidRDefault="00130878" w:rsidP="00821D33">
            <w:pPr>
              <w:widowControl w:val="0"/>
              <w:tabs>
                <w:tab w:val="left" w:pos="0"/>
                <w:tab w:val="left" w:pos="1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521" w:type="dxa"/>
          </w:tcPr>
          <w:p w14:paraId="0C179F05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</w:tr>
      <w:tr w:rsidR="00130878" w:rsidRPr="00DE51D7" w14:paraId="2BFC019D" w14:textId="77777777" w:rsidTr="00821D33">
        <w:trPr>
          <w:trHeight w:val="300"/>
        </w:trPr>
        <w:tc>
          <w:tcPr>
            <w:tcW w:w="710" w:type="dxa"/>
            <w:vAlign w:val="center"/>
          </w:tcPr>
          <w:p w14:paraId="7F6E7C3B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vAlign w:val="center"/>
          </w:tcPr>
          <w:p w14:paraId="4CA0E8A8" w14:textId="77777777" w:rsidR="00130878" w:rsidRPr="00DE51D7" w:rsidRDefault="00130878" w:rsidP="00821D33">
            <w:pPr>
              <w:widowControl w:val="0"/>
              <w:tabs>
                <w:tab w:val="left" w:pos="0"/>
                <w:tab w:val="left" w:pos="1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1" w:type="dxa"/>
          </w:tcPr>
          <w:p w14:paraId="540A58C3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</w:t>
            </w:r>
          </w:p>
        </w:tc>
      </w:tr>
      <w:tr w:rsidR="00130878" w:rsidRPr="00DE51D7" w14:paraId="4C1F3D1B" w14:textId="77777777" w:rsidTr="00821D33">
        <w:tc>
          <w:tcPr>
            <w:tcW w:w="710" w:type="dxa"/>
            <w:vAlign w:val="center"/>
          </w:tcPr>
          <w:p w14:paraId="7DD6B687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vAlign w:val="center"/>
          </w:tcPr>
          <w:p w14:paraId="312558B9" w14:textId="77777777" w:rsidR="00130878" w:rsidRPr="00DE51D7" w:rsidRDefault="00130878" w:rsidP="00821D33">
            <w:pPr>
              <w:widowControl w:val="0"/>
              <w:tabs>
                <w:tab w:val="left" w:pos="0"/>
                <w:tab w:val="left" w:pos="1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521" w:type="dxa"/>
          </w:tcPr>
          <w:p w14:paraId="00C97878" w14:textId="77777777" w:rsidR="00130878" w:rsidRPr="00DE51D7" w:rsidRDefault="00130878" w:rsidP="00821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-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указанное в едином государственном реестре юридических лиц, который является Грузополучателем и направляет заявки на поставку Товара, осуществляет его приемку и оплату.</w:t>
            </w:r>
          </w:p>
        </w:tc>
      </w:tr>
    </w:tbl>
    <w:p w14:paraId="65780069" w14:textId="77777777" w:rsidR="00130878" w:rsidRPr="00DE51D7" w:rsidRDefault="00130878" w:rsidP="0013087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7B4AC03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37D032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3AF796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392537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ОБЩИЕ СВЕДЕНИЯ О ТОВАРЕ</w:t>
      </w:r>
    </w:p>
    <w:p w14:paraId="4D555BDD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закупки: Поставка плащей непромокаемых с капюшоном для нужд УФПС Рязанской области.</w:t>
      </w:r>
    </w:p>
    <w:p w14:paraId="5EB1FF8E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поставки товара: </w:t>
      </w:r>
    </w:p>
    <w:p w14:paraId="6DA5D55B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работников средствами индивидуальной защиты в соответствии с трудовым законодательством об охране труда (ст.119, ст.221 Трудового Кодекса Российской Федерации);</w:t>
      </w:r>
    </w:p>
    <w:p w14:paraId="0DF6FE0C" w14:textId="77777777" w:rsidR="00631BA8" w:rsidRPr="00DE51D7" w:rsidRDefault="00631BA8" w:rsidP="00631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исполнение требований приказа </w:t>
      </w:r>
      <w:r w:rsidRPr="00DE51D7">
        <w:rPr>
          <w:rFonts w:ascii="Times New Roman" w:hAnsi="Times New Roman" w:cs="Times New Roman"/>
          <w:sz w:val="24"/>
          <w:szCs w:val="24"/>
        </w:rPr>
        <w:t xml:space="preserve">Министерства труда и социальной защиты РФ от 29.10.2021 г. № 767н «Об утверждении единых типовых норм выдачи средств индивидуальной защиты и смывающих средств». </w:t>
      </w:r>
    </w:p>
    <w:p w14:paraId="577CBABF" w14:textId="77777777" w:rsidR="00631BA8" w:rsidRPr="00DE51D7" w:rsidRDefault="00631BA8" w:rsidP="00631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1D7">
        <w:rPr>
          <w:rFonts w:ascii="Times New Roman" w:hAnsi="Times New Roman" w:cs="Times New Roman"/>
          <w:sz w:val="24"/>
          <w:szCs w:val="24"/>
        </w:rPr>
        <w:t xml:space="preserve">            Покупатель: УФПС Рязанской области АО «Почта России».</w:t>
      </w:r>
    </w:p>
    <w:p w14:paraId="6715078D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CFA815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ОБЩИЕ ТРЕБОВАНИЯ К ТОВАРУ</w:t>
      </w:r>
    </w:p>
    <w:p w14:paraId="356FEAC5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Требования к товару</w:t>
      </w:r>
    </w:p>
    <w:p w14:paraId="218E69CD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должен быть новым, не бывшим в употреблении, не восстановленным, не являющимся выставочным образцом, свободным от любых прав третьих лиц, не состоящим в споре и(или) под арестом, не должен являться предметом залога и соответствовать требованиям действующего законодательства, в том числе, в части сертификации средств индивидуальной защиты.</w:t>
      </w:r>
    </w:p>
    <w:p w14:paraId="6F7D95F7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 Спецификация поставляемого товара</w:t>
      </w:r>
    </w:p>
    <w:p w14:paraId="3FEF2349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поставляемого Товара приведена в приложении № 1 к ТЗ.</w:t>
      </w:r>
    </w:p>
    <w:p w14:paraId="5429796A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Основные характеристики товара</w:t>
      </w:r>
    </w:p>
    <w:p w14:paraId="5623C5CD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51D7">
        <w:rPr>
          <w:rFonts w:ascii="Times New Roman" w:eastAsia="Calibri" w:hAnsi="Times New Roman" w:cs="Times New Roman"/>
          <w:bCs/>
          <w:sz w:val="24"/>
          <w:szCs w:val="24"/>
        </w:rPr>
        <w:t xml:space="preserve">Товар должен соответствовать техническим характеристикам, установленным приложением № 3 к ТЗ. Размерно-ростовочные ряды специальной одежды указаны в приложении № 4 к ТЗ. </w:t>
      </w:r>
    </w:p>
    <w:p w14:paraId="356831B3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bCs/>
          <w:sz w:val="24"/>
          <w:szCs w:val="24"/>
        </w:rPr>
        <w:t>К Товару должны прилагаться сопроводительные документы, подтверждающие его соответствие требованиям, установленным ТЗ и приложениями к нему:</w:t>
      </w:r>
    </w:p>
    <w:p w14:paraId="79476CE7" w14:textId="77777777" w:rsidR="00631BA8" w:rsidRPr="00DE51D7" w:rsidRDefault="00631BA8" w:rsidP="00631BA8">
      <w:pPr>
        <w:widowControl w:val="0"/>
        <w:numPr>
          <w:ilvl w:val="0"/>
          <w:numId w:val="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сертификатов соответствия или деклараций о соответствии на весь Товар. Сертификат (декларация) должен быть выдан именно на ту модель (артикул) товара, которая поставляется. Сертификат (декларация) должен подтверждать соответствие Товара указанной в настоящем ТЗ нормативной документации (Технический Регламент, ГОСТы). В случае отсутствия требования по подтверждению соответствия нормативной документации (Технический Регламент, ГОСТы), предоставляется либо Отказное письмо органа по сертификации, либо сертификат добровольной системы сертификации, подтверждающий соответствие Товара требованиям настоящего ТЗ.</w:t>
      </w:r>
    </w:p>
    <w:p w14:paraId="4429C1B2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E51D7">
        <w:rPr>
          <w:rFonts w:ascii="Times New Roman" w:eastAsia="Calibri" w:hAnsi="Times New Roman" w:cs="Times New Roman"/>
          <w:bCs/>
          <w:sz w:val="24"/>
          <w:szCs w:val="24"/>
        </w:rPr>
        <w:t>Товар на момент его приемки Покупателем должен принадлежать Поставщику на праве собственности, не быть заложенным или арестованным, не являться предметом для спора третьих лиц.</w:t>
      </w:r>
    </w:p>
    <w:p w14:paraId="10F8932C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Комплектность товара</w:t>
      </w:r>
    </w:p>
    <w:p w14:paraId="2B32B9BB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предъявляются.</w:t>
      </w:r>
    </w:p>
    <w:p w14:paraId="540BFDFE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68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документ):</w:t>
      </w:r>
    </w:p>
    <w:p w14:paraId="6B1BE8EA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Товар должен соответствовать требованиям ТР ТС 019/2011 «О безопасности средств индивидуальной защиты» и требованиям следующих нормативных документов:</w:t>
      </w:r>
    </w:p>
    <w:p w14:paraId="28C34B93" w14:textId="77777777" w:rsidR="00631BA8" w:rsidRPr="00DE51D7" w:rsidRDefault="00631BA8" w:rsidP="00631B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EN 343-2021. Межгосударственный стандарт. Система стандартов безопасности труда. Одежда специальная для защиты от дождя. Технические требования и методы испытаний;</w:t>
      </w:r>
    </w:p>
    <w:p w14:paraId="673715E6" w14:textId="77777777" w:rsidR="00631BA8" w:rsidRPr="00DE51D7" w:rsidRDefault="00631BA8" w:rsidP="00631B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к тканям зимнего ассортимента Товара установлены в соответствии с ГОСТ 11209-2014 «Межгосударственный стандарт. Ткани для специальной одежды. Общие технические требования. Методы испытаний»;</w:t>
      </w:r>
    </w:p>
    <w:p w14:paraId="47500E0B" w14:textId="77777777" w:rsidR="00631BA8" w:rsidRPr="00DE51D7" w:rsidRDefault="00631BA8" w:rsidP="00631B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к размерному ряду установлены в соответствии с ГОСТ 31399-2009 «Межгосударственный стандарт. Классификация типовых фигур мужчин по ростам, 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размерам и полнотным группам для проектирования одежды» и ГОСТ 31396-2009 «Межгосударственный стандарт. Классификация типовых фигур женщин по ростам, размерам и полнотным группам для проектирования одежды»;</w:t>
      </w:r>
    </w:p>
    <w:p w14:paraId="65378EA4" w14:textId="0E9A8763" w:rsidR="00631BA8" w:rsidRPr="00DE51D7" w:rsidRDefault="00631BA8" w:rsidP="00631B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о соответствии </w:t>
      </w:r>
      <w:r w:rsidR="00E11BEC"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Товара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установлены в приложении № 3 ТЗ.</w:t>
      </w:r>
    </w:p>
    <w:p w14:paraId="0F87C98D" w14:textId="71DACC31" w:rsidR="00036B3C" w:rsidRPr="00DE51D7" w:rsidRDefault="00955D85" w:rsidP="00036B3C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E51D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36B3C"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036B3C" w:rsidRPr="00DE51D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36B3C"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РФ от 23.12.2024 № 1875</w:t>
      </w:r>
    </w:p>
    <w:p w14:paraId="5B4B4A18" w14:textId="321EF681" w:rsidR="00036B3C" w:rsidRPr="00DE51D7" w:rsidRDefault="00036B3C" w:rsidP="00036B3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 (вместе с "Положением о требованиях к форме и содержанию отчета об объеме закупок товаров российского происхождения, работ, услуг, соответственно выполняемых, оказываемых российскими гражданами, российскими юридическими лицами, о порядке формирования и размещения такого отчета в единой информационной системе в сфере закупок товаров, работ, услуг для обеспечения государственных и муниципальных нужд, на официальном сайте единой информационной системы в сфере закупок товаров, работ, услуг для обеспечения государственных и муниципальных нужд в информационно-телекоммуникационной сети "Интернет", о порядке предоставления федеральному органу исполнительной власти, указанному в части 7 статьи 14 Федерального закона "О контрактной системе в сфере закупок товаров, работ, услуг для обеспечения государственных и муниципальных нужд" и части 7 статьи 3.1-4 Федерального закона "О закупках товаров, работ, услуг отдельными видами юридических лиц", доступа к информации, содержащейся в таких отчетах, размещенных в единой информационной системе в сфере закупок товаров, работ, услуг для обеспечения государственных и муниципальных нужд, о порядке рассмотрения таких отчетов и оценки результатов осуществления в отчетном году указанных закупок этим федеральным органом исполнительной власти") </w:t>
      </w:r>
    </w:p>
    <w:p w14:paraId="59488A66" w14:textId="4B0EBD7A" w:rsidR="00955D85" w:rsidRPr="00DE51D7" w:rsidRDefault="00955D85" w:rsidP="00631B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F6810D5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1D7">
        <w:rPr>
          <w:rFonts w:ascii="Times New Roman" w:eastAsia="Calibri" w:hAnsi="Times New Roman" w:cs="Times New Roman"/>
          <w:b/>
          <w:sz w:val="24"/>
          <w:szCs w:val="24"/>
        </w:rPr>
        <w:t>3.6. Объем гарантий и гарантийный срок</w:t>
      </w:r>
    </w:p>
    <w:p w14:paraId="765A7A64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Гарантийный срок на Товар, указанный в </w:t>
      </w:r>
      <w:proofErr w:type="spellStart"/>
      <w:r w:rsidRPr="00DE51D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. 1-6 приложения №3 к ТЗ составляет не менее 24 (двадцати четырех) месяцев и исчисляется с даты подписания Покупателем документов, подтверждающих поставку Товара (ТОРГ-12/УПД). </w:t>
      </w:r>
    </w:p>
    <w:p w14:paraId="08164551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>При обнаружении в период гарантийного срока, в том числе дефектов Товара, возникших по независящим от Покупателя причинам, Поставщик обязан за свой счет заменить некачественный Товар товаром надлежащего качества в течение 10 (десяти) рабочих дней с момента получения от Покупателя письменного требования о необходимости проведения гарантийной замены Товара. Требование направляется Покупателем на адрес электронной почты Поставщика, указанный в договоре, факсимильным сообщением или иным способом, позволяющим установить дату получения такого требования Поставщиком.</w:t>
      </w:r>
    </w:p>
    <w:p w14:paraId="596DF8FC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F5BD1A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МАРКИРОВКЕ</w:t>
      </w:r>
    </w:p>
    <w:p w14:paraId="70647B50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>Маркировка Товара должна соответствовать п.</w:t>
      </w:r>
      <w:r w:rsidRPr="00DE51D7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DE51D7">
        <w:rPr>
          <w:rFonts w:ascii="Times New Roman" w:eastAsia="Calibri" w:hAnsi="Times New Roman" w:cs="Times New Roman"/>
          <w:sz w:val="24"/>
          <w:szCs w:val="24"/>
        </w:rPr>
        <w:t>1 ГОСТ 10581-91 «Межгосударственный стандарт. Изделия швейные. Маркировка, упаковка, транспортирование и хранение».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9DBA96B" w14:textId="77777777" w:rsidR="00631BA8" w:rsidRPr="00DE51D7" w:rsidRDefault="00631BA8" w:rsidP="00631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должна быть разборчивой, </w:t>
      </w:r>
      <w:proofErr w:type="spellStart"/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легкочитаемой</w:t>
      </w:r>
      <w:proofErr w:type="spellEnd"/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нанесена на поверхность изделия (этикетки), доступную для осмотра без снятия упаковки.</w:t>
      </w:r>
    </w:p>
    <w:p w14:paraId="5AFF435D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Обозначения маркировки должны быть стойкими к истиранию и должны сохраняться весь срок службы.</w:t>
      </w:r>
    </w:p>
    <w:p w14:paraId="0DC82A4B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размера на этикетке специальной одежды должно содержать не менее двух контрольных измерений, указанных в сантиметрах.</w:t>
      </w:r>
    </w:p>
    <w:p w14:paraId="530B3B1D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Каждая единица Товара должна иметь маркировку. </w:t>
      </w:r>
    </w:p>
    <w:p w14:paraId="70E7A664" w14:textId="77777777" w:rsidR="00130878" w:rsidRPr="00DE51D7" w:rsidRDefault="00631BA8" w:rsidP="00631BA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Товара должна соответствовать ГОСТ </w:t>
      </w: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12.4.103-2020</w:t>
      </w:r>
      <w:r w:rsidRPr="00DE5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Межгосударственный стандарт. Система стандартов безопасности труда.</w:t>
      </w:r>
    </w:p>
    <w:p w14:paraId="01E748E3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Одежда специальная защитная, средства индивидуальной защиты ног и рук. Классификация». </w:t>
      </w:r>
    </w:p>
    <w:p w14:paraId="20E3D800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Маркировку допускается наносить на наименьшей упаковочной единице, если она портит внешний вид специальной одежды или препятствует ее правильному хранению, или несовместима с применением данной одежды. Маркировка и пиктограммы должны быть таких размеров, чтобы обеспечить быстрое распознавание и правильное понимание числовой информации.</w:t>
      </w:r>
    </w:p>
    <w:p w14:paraId="5FE23FEF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Маркировка должна содержать следующую информацию:</w:t>
      </w:r>
    </w:p>
    <w:p w14:paraId="05BB8CB1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наименование, торговую марку или другое средство идентификации изготовителя или его уполномоченного представителя;</w:t>
      </w:r>
    </w:p>
    <w:p w14:paraId="0711261D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наименование вида специальной одежды, коммерческое название или код;</w:t>
      </w:r>
    </w:p>
    <w:p w14:paraId="37EFE8C6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указание размера;</w:t>
      </w:r>
    </w:p>
    <w:p w14:paraId="09C1BD4A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номер стандарта, которому соответствует Товар;</w:t>
      </w:r>
    </w:p>
    <w:p w14:paraId="68876CB0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пиктограммы и(или) уровни эксплуатационных защитных свойств одежды.</w:t>
      </w:r>
    </w:p>
    <w:p w14:paraId="2E618D9B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Упаковочный ярлык применяют для маркировки группы изделий, упакованных в бумагу, полимерную пленку, пакет или другую тару, и связанных в пачку без упаковки, на которых должны быть указаны следующие реквизиты:</w:t>
      </w:r>
    </w:p>
    <w:p w14:paraId="6F823BD6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наименование страны-изготовителя;</w:t>
      </w:r>
    </w:p>
    <w:p w14:paraId="723E7A59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фирменное наименование и местонахождение (адрес) изготовителя;</w:t>
      </w:r>
    </w:p>
    <w:p w14:paraId="61E8A10A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обозначение стандарта или технического документа, обязательным требованиям которого соответствует изделие;</w:t>
      </w:r>
    </w:p>
    <w:p w14:paraId="3476EE73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наименование изделия;</w:t>
      </w:r>
    </w:p>
    <w:p w14:paraId="51A6883E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артикул и(или) модель изделия;</w:t>
      </w:r>
    </w:p>
    <w:p w14:paraId="7CC5A3E3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размеры;</w:t>
      </w:r>
    </w:p>
    <w:p w14:paraId="452D34D9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количество изделий (комплектов, костюмов);</w:t>
      </w:r>
    </w:p>
    <w:p w14:paraId="72514C8F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цвет;</w:t>
      </w:r>
    </w:p>
    <w:p w14:paraId="33F30116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информация о сертификации (в соответствии с требованиями национальных систем сертификации);</w:t>
      </w:r>
    </w:p>
    <w:p w14:paraId="0C7D7BA4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штриховой код Товара (при его наличии);</w:t>
      </w:r>
    </w:p>
    <w:p w14:paraId="44FD0377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товарный знак изготовителя (при его наличии);</w:t>
      </w:r>
    </w:p>
    <w:p w14:paraId="397AD19C" w14:textId="77777777" w:rsidR="00631BA8" w:rsidRPr="00DE51D7" w:rsidRDefault="00631BA8" w:rsidP="00631B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н)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номер упаковщика (при необходимости).</w:t>
      </w:r>
    </w:p>
    <w:p w14:paraId="3DF685B6" w14:textId="6B3C65C3" w:rsidR="0029627C" w:rsidRPr="00DE51D7" w:rsidRDefault="00631BA8" w:rsidP="00D607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несет полную ответственность за повреждения Товара, произошедшие вследствие ненадлежащей маркировки.</w:t>
      </w:r>
    </w:p>
    <w:p w14:paraId="133F0E2C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0F692D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14:paraId="6B42D037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3ACB55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соответствии с п.</w:t>
      </w: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ГОСТ 10581-91 </w:t>
      </w: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</w:t>
      </w: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Межгосударственный стандарт. Изделия швейные. Маркировка, упаковка, транспортирование и хранение»</w:t>
      </w: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</w:t>
      </w:r>
      <w:r w:rsidRPr="00DE51D7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поставить Товар в таре 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и(или) 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упаковке обеспечивающей сохранность Товара от повреждений при его погрузке-разгрузке, перевозке и длительном хранении в складском помещении.</w:t>
      </w:r>
    </w:p>
    <w:p w14:paraId="539777BC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применения полиэтиленовых пакетов для групповой упаковки изделий без последующего упаковывания их в коробку пакеты должны быть закрыты со всех сторон.</w:t>
      </w:r>
    </w:p>
    <w:p w14:paraId="74D94AE0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применения дополнительного упаковывания изделий в пачки из картона на стыке клапанов должны быть вложены картонные прокладки или стык должен быть заклеен лентой.</w:t>
      </w:r>
    </w:p>
    <w:p w14:paraId="4F1A5C93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Сложенные изделия перевязывают, одновременно прикрепляя упаковочный ярлык.</w:t>
      </w:r>
    </w:p>
    <w:p w14:paraId="415E4E24" w14:textId="77777777" w:rsidR="00631BA8" w:rsidRPr="00DE51D7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таре или упаковке должны быть указаны адрес и реквизиты изготовителя, наименование филиала Покупателя, наименование и количество поставляемого Товара.</w:t>
      </w:r>
    </w:p>
    <w:p w14:paraId="59E893A4" w14:textId="75A7B94A" w:rsidR="00631BA8" w:rsidRDefault="00631BA8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упаковке должны быть указаны размеры Товара.</w:t>
      </w:r>
    </w:p>
    <w:p w14:paraId="3E7C3469" w14:textId="77777777" w:rsidR="002306FB" w:rsidRPr="00DE51D7" w:rsidRDefault="002306FB" w:rsidP="00631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74EF3E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0AF040" w14:textId="77777777" w:rsidR="00631BA8" w:rsidRPr="00DE51D7" w:rsidRDefault="00631BA8" w:rsidP="00631B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 СРОК, МЕСТО И УСЛОВИЯ ПОСТАВКИ ТОВАРА</w:t>
      </w:r>
    </w:p>
    <w:p w14:paraId="6E72AE9A" w14:textId="77777777" w:rsidR="00EB0AFA" w:rsidRPr="00DE51D7" w:rsidRDefault="00EB0AFA" w:rsidP="00EB0AFA">
      <w:pPr>
        <w:widowControl w:val="0"/>
        <w:numPr>
          <w:ilvl w:val="5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 товара</w:t>
      </w:r>
    </w:p>
    <w:p w14:paraId="40A14607" w14:textId="55B212D9" w:rsidR="00EB0AFA" w:rsidRPr="00DE51D7" w:rsidRDefault="00EB0AFA" w:rsidP="00EB0AF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Поставка товара осуществляется Поставщиком в срок не более 10  (десяти) календарных  дней с даты заключения договора. </w:t>
      </w:r>
    </w:p>
    <w:p w14:paraId="06084C98" w14:textId="77777777" w:rsidR="00EB0AFA" w:rsidRPr="00DE51D7" w:rsidRDefault="00EB0AFA" w:rsidP="00EB0AFA">
      <w:pPr>
        <w:jc w:val="both"/>
        <w:rPr>
          <w:rFonts w:ascii="Times New Roman" w:hAnsi="Times New Roman" w:cs="Times New Roman"/>
          <w:sz w:val="24"/>
          <w:szCs w:val="24"/>
        </w:rPr>
      </w:pPr>
      <w:r w:rsidRPr="00DE51D7">
        <w:rPr>
          <w:rFonts w:ascii="Times New Roman" w:hAnsi="Times New Roman" w:cs="Times New Roman"/>
          <w:sz w:val="24"/>
          <w:szCs w:val="24"/>
        </w:rPr>
        <w:t xml:space="preserve">              Адрес поставки Товара: 390000, г. Рязань, ст. Рязань-2, стр. 3</w:t>
      </w:r>
    </w:p>
    <w:p w14:paraId="076F12BA" w14:textId="77777777" w:rsidR="00EB0AFA" w:rsidRPr="00DE51D7" w:rsidRDefault="00EB0AFA" w:rsidP="00EB0AFA">
      <w:pPr>
        <w:keepNext/>
        <w:widowControl w:val="0"/>
        <w:numPr>
          <w:ilvl w:val="5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4B2E2331" w14:textId="77777777" w:rsidR="00EB0AFA" w:rsidRPr="00DE51D7" w:rsidRDefault="00EB0AFA" w:rsidP="00EB0A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Поставка Товара осуществляется в сроки, определенные п. 6.1 настоящего ТЗ. Поставщик обязан предупредить Покупателя о поставке Товара не менее чем за 3 (три) рабочих дня путем его уведомления по указанным в договоре средствам связи. Без наличия подтверждения Покупателя доставка Товара в указанное Поставщиком время не производится.</w:t>
      </w:r>
    </w:p>
    <w:p w14:paraId="4408DC6D" w14:textId="74714DBC" w:rsidR="00EB0AFA" w:rsidRPr="00DE51D7" w:rsidRDefault="00EB0AFA" w:rsidP="00EB0A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iCs/>
          <w:snapToGrid w:val="0"/>
          <w:sz w:val="24"/>
          <w:szCs w:val="24"/>
        </w:rPr>
      </w:pPr>
      <w:r w:rsidRPr="00DE51D7">
        <w:rPr>
          <w:rFonts w:ascii="Times New Roman" w:hAnsi="Times New Roman" w:cs="Times New Roman"/>
          <w:iCs/>
          <w:snapToGrid w:val="0"/>
          <w:sz w:val="24"/>
          <w:szCs w:val="24"/>
        </w:rPr>
        <w:t>Доставка осуществляется в рабочие дни с понедельника по четверг с 09:00 д</w:t>
      </w:r>
      <w:r w:rsidR="00F0556C" w:rsidRPr="00DE51D7">
        <w:rPr>
          <w:rFonts w:ascii="Times New Roman" w:hAnsi="Times New Roman" w:cs="Times New Roman"/>
          <w:iCs/>
          <w:snapToGrid w:val="0"/>
          <w:sz w:val="24"/>
          <w:szCs w:val="24"/>
        </w:rPr>
        <w:t>о 16:0</w:t>
      </w:r>
      <w:r w:rsidRPr="00DE51D7">
        <w:rPr>
          <w:rFonts w:ascii="Times New Roman" w:hAnsi="Times New Roman" w:cs="Times New Roman"/>
          <w:iCs/>
          <w:snapToGrid w:val="0"/>
          <w:sz w:val="24"/>
          <w:szCs w:val="24"/>
        </w:rPr>
        <w:t xml:space="preserve">0, в пятницу с 09:00 до </w:t>
      </w:r>
      <w:r w:rsidR="00F0556C" w:rsidRPr="00DE51D7">
        <w:rPr>
          <w:rFonts w:ascii="Times New Roman" w:hAnsi="Times New Roman" w:cs="Times New Roman"/>
          <w:iCs/>
          <w:snapToGrid w:val="0"/>
          <w:sz w:val="24"/>
          <w:szCs w:val="24"/>
        </w:rPr>
        <w:t>14:00</w:t>
      </w:r>
      <w:r w:rsidRPr="00DE51D7">
        <w:rPr>
          <w:rFonts w:ascii="Times New Roman" w:hAnsi="Times New Roman" w:cs="Times New Roman"/>
          <w:iCs/>
          <w:snapToGrid w:val="0"/>
          <w:sz w:val="24"/>
          <w:szCs w:val="24"/>
        </w:rPr>
        <w:t>.</w:t>
      </w:r>
    </w:p>
    <w:p w14:paraId="22FD2255" w14:textId="77777777" w:rsidR="00EB0AFA" w:rsidRPr="00DE51D7" w:rsidRDefault="00EB0AFA" w:rsidP="00EB0A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E51D7">
        <w:rPr>
          <w:rFonts w:ascii="Times New Roman" w:hAnsi="Times New Roman" w:cs="Times New Roman"/>
          <w:sz w:val="24"/>
          <w:szCs w:val="24"/>
          <w:lang w:eastAsia="x-none"/>
        </w:rPr>
        <w:t xml:space="preserve">             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Доставка Товара, включая его погрузку, разгрузку,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складирование в местах хранения Покупателя, 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>объема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отгружаемого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Поставщика с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механизмов и инструментов Поставщик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доставки, разгрузки и погрузки,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складирования, 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контроля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 xml:space="preserve"> объема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DE51D7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DE51D7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1603AF84" w14:textId="77777777" w:rsidR="0012308D" w:rsidRPr="00DE51D7" w:rsidRDefault="0012308D" w:rsidP="0012308D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8964F7" w14:textId="2AE2B8FF" w:rsidR="0012308D" w:rsidRPr="00DE51D7" w:rsidRDefault="0012308D" w:rsidP="00B57A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F32163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УСЛОВИЯ СДАЧИ И ПРИЕМКИ ТОВАРА</w:t>
      </w:r>
    </w:p>
    <w:p w14:paraId="1C549BA6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7.1. Порядок сдачи и приемки</w:t>
      </w:r>
    </w:p>
    <w:p w14:paraId="74E3EA1F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осуществляется уполномоченным работником Покупателя или приемочной комиссией Покупателя по усмотрению Филиала Покупателя.</w:t>
      </w:r>
    </w:p>
    <w:p w14:paraId="669997A7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чем за 7 (семь) календарных дней Покупатель уведомляет Поставщика о дате приемки Товара по электронной почте, указанной в договоре. В случае неприбытия уполномоченного представителя Поставщика для участия в приемке в срок, указанный в уведомлении, Покупатель осуществляет приемку Товара без участия Поставщика.</w:t>
      </w:r>
    </w:p>
    <w:p w14:paraId="2D5BCD31" w14:textId="4A69549C" w:rsidR="0012308D" w:rsidRPr="00DE51D7" w:rsidRDefault="0012308D" w:rsidP="0012308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Товара осуществляется </w:t>
      </w:r>
      <w:r w:rsidR="00E11BEC"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в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15 (пятнадцати) рабочих дней с момента получения Товара и документов, указанных в п. 7.2 ТЗ.</w:t>
      </w:r>
    </w:p>
    <w:p w14:paraId="35DB9D61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7.2. Требования по передаче заказчику технических и иных документов при поставке товаров</w:t>
      </w:r>
    </w:p>
    <w:p w14:paraId="45315E24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>Поставщик поставляет Товар Покупателю с надлежащим образом оформленными следующими сопроводительными документами:</w:t>
      </w:r>
    </w:p>
    <w:p w14:paraId="11F564FF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- товарной накладной по форме ТОРГ-12/УПД, подписанной со стороны Поставщика; </w:t>
      </w:r>
    </w:p>
    <w:p w14:paraId="0E303CEB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- товарно-транспортной накладной по форме № 1-Т (если поставка осуществляется автомобильным транспортом) либо железнодорожной накладной (если поставка осуществляется железнодорожным транспортом), подписанной со стороны Поставщика; </w:t>
      </w:r>
    </w:p>
    <w:p w14:paraId="6B9DB246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>- счет-фактурой</w:t>
      </w:r>
      <w:r w:rsidRPr="00DE51D7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DE51D7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BCD1C65" w14:textId="77777777" w:rsidR="0012308D" w:rsidRPr="00DE51D7" w:rsidRDefault="0012308D" w:rsidP="0012308D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- копиями сертификатов соответствия 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и(или) </w:t>
      </w:r>
      <w:r w:rsidRPr="00DE51D7">
        <w:rPr>
          <w:rFonts w:ascii="Times New Roman" w:eastAsia="Calibri" w:hAnsi="Times New Roman" w:cs="Times New Roman"/>
          <w:sz w:val="24"/>
          <w:szCs w:val="24"/>
        </w:rPr>
        <w:t>деклараций Таможенного союза о соответствии Товаров требованиям ТР ТС 019/2011 «О безопасности средств индивидуальной защиты»;</w:t>
      </w:r>
    </w:p>
    <w:p w14:paraId="26C71700" w14:textId="77777777" w:rsidR="0012308D" w:rsidRPr="00DE51D7" w:rsidRDefault="0012308D" w:rsidP="0012308D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- копией </w:t>
      </w:r>
      <w:hyperlink r:id="rId7" w:history="1">
        <w:r w:rsidRPr="00DE51D7">
          <w:rPr>
            <w:rFonts w:ascii="Times New Roman" w:eastAsia="Calibri" w:hAnsi="Times New Roman" w:cs="Times New Roman"/>
            <w:sz w:val="24"/>
            <w:szCs w:val="24"/>
          </w:rPr>
          <w:t>заключения</w:t>
        </w:r>
      </w:hyperlink>
      <w:r w:rsidRPr="00DE51D7">
        <w:rPr>
          <w:rFonts w:ascii="Times New Roman" w:eastAsia="Calibri" w:hAnsi="Times New Roman" w:cs="Times New Roman"/>
          <w:sz w:val="24"/>
          <w:szCs w:val="24"/>
        </w:rPr>
        <w:t xml:space="preserve"> о подтверждении производства промышленной продукции на территории Российской Федерации, выданного Министерством промышленности и торговли Российской Федерации в отношении Товаров, изготовленных на территории Российской Федерации; копией деклараций о происхождении товара или сертификата о происхождении товара – для Товаров, изготовленных на территории других государств – членов Евразийского экономического союза.</w:t>
      </w:r>
    </w:p>
    <w:p w14:paraId="3ECA1957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3AFD3D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ТРЕБОВАНИЯ К ТРАНСПОРТИРОВКЕ</w:t>
      </w:r>
    </w:p>
    <w:p w14:paraId="7411F6CE" w14:textId="77777777" w:rsidR="0012308D" w:rsidRPr="00DE51D7" w:rsidRDefault="0012308D" w:rsidP="0012308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E51D7">
        <w:rPr>
          <w:rFonts w:ascii="Times New Roman" w:eastAsia="Arial Unicode MS" w:hAnsi="Times New Roman" w:cs="Times New Roman"/>
          <w:sz w:val="24"/>
          <w:szCs w:val="24"/>
        </w:rPr>
        <w:t xml:space="preserve">Транспортировка Товара, указанного в приложении № 3 к ТЗ, осуществляется в соответствии с разделом 3 ГОСТ 10581-91 «Изделия швейные. Маркировка, упаковка, транспортирование и хранение». </w:t>
      </w:r>
    </w:p>
    <w:p w14:paraId="70364162" w14:textId="77777777" w:rsidR="0012308D" w:rsidRPr="00DE51D7" w:rsidRDefault="0012308D" w:rsidP="001230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>Транспортирование Товара возможно осуществлять любыми видами транспорта с соблюдением правил перевозки грузов для каждого вида транспорта. В процессе транспортировки Товар должен быть защищен от намокания, загрязнения и механических повреждений.</w:t>
      </w:r>
    </w:p>
    <w:p w14:paraId="6C7732E0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7B955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ТРЕБОВАНИЯ К ХРАНЕНИЮ</w:t>
      </w:r>
    </w:p>
    <w:p w14:paraId="5BBDB264" w14:textId="77777777" w:rsidR="0012308D" w:rsidRPr="00DE51D7" w:rsidRDefault="0012308D" w:rsidP="0012308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E51D7">
        <w:rPr>
          <w:rFonts w:ascii="Times New Roman" w:eastAsia="Arial Unicode MS" w:hAnsi="Times New Roman" w:cs="Times New Roman"/>
          <w:sz w:val="24"/>
          <w:szCs w:val="24"/>
        </w:rPr>
        <w:t xml:space="preserve">Хранение Товара, указанного в приложении № 3 к ТЗ, до его отгрузки Покупателю должно осуществляться в соответствии с разделом 4 ГОСТ 10581-91 «Изделия швейные. Маркировка, упаковка, транспортирование и хранение». </w:t>
      </w:r>
    </w:p>
    <w:p w14:paraId="17718F3B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0894C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F011A9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ТРЕБОВАНИЯ К ОБСЛУЖИВАНИЮ</w:t>
      </w:r>
    </w:p>
    <w:p w14:paraId="35E24D59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45BE17B6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08CCA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ЭКОЛОГИЧЕСКИЕ ТРЕБОВАНИЯ</w:t>
      </w:r>
    </w:p>
    <w:p w14:paraId="3245FBE6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установлены.</w:t>
      </w:r>
    </w:p>
    <w:p w14:paraId="41DD6A37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09AA4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ТРЕБОВАНИЯ К БЕЗОПАСНОСТИ</w:t>
      </w:r>
    </w:p>
    <w:p w14:paraId="57797D8A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должен быть разрешен для применения на территории Российской Федерации и соответствовать требованиям безопасности в соответствии с действующим законодательством Российской Федерации, в</w:t>
      </w:r>
      <w:r w:rsidRPr="00DE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 числе быть безопасным для жизни, здоровья, имущества Покупателя, конечного потребителя и окружающей среды.</w:t>
      </w:r>
    </w:p>
    <w:p w14:paraId="6AD1E98D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F9BEEF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ДОПОЛНИТЕЛЬНЫЕ ТРЕБОВАНИЯ</w:t>
      </w:r>
    </w:p>
    <w:p w14:paraId="351EA247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установлены.</w:t>
      </w:r>
    </w:p>
    <w:p w14:paraId="73445442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615958" w14:textId="77777777" w:rsidR="0012308D" w:rsidRPr="00DE51D7" w:rsidRDefault="0012308D" w:rsidP="00123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ПЕРЕЧЕНЬ ПРИЛОЖЕНИЙ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6242"/>
        <w:gridCol w:w="1721"/>
      </w:tblGrid>
      <w:tr w:rsidR="0012308D" w:rsidRPr="00DE51D7" w14:paraId="3F6A9B65" w14:textId="77777777" w:rsidTr="0074459E">
        <w:trPr>
          <w:trHeight w:val="567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5810" w14:textId="77777777" w:rsidR="0012308D" w:rsidRPr="00DE51D7" w:rsidRDefault="0012308D" w:rsidP="0068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приложения</w:t>
            </w:r>
          </w:p>
        </w:tc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4883" w14:textId="77777777" w:rsidR="0012308D" w:rsidRPr="00DE51D7" w:rsidRDefault="0012308D" w:rsidP="0068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963D" w14:textId="77777777" w:rsidR="0012308D" w:rsidRPr="00DE51D7" w:rsidRDefault="0012308D" w:rsidP="0068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12308D" w:rsidRPr="00DE51D7" w14:paraId="1E066A75" w14:textId="77777777" w:rsidTr="0074459E">
        <w:trPr>
          <w:trHeight w:val="567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7A2" w14:textId="77777777" w:rsidR="0012308D" w:rsidRPr="00DE51D7" w:rsidRDefault="0012308D" w:rsidP="00123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F8CE" w14:textId="77777777" w:rsidR="0012308D" w:rsidRPr="00DE51D7" w:rsidRDefault="0012308D" w:rsidP="0012308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Спецификация поставляемого Товара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07E" w14:textId="5D2767DC" w:rsidR="0012308D" w:rsidRPr="00DE51D7" w:rsidRDefault="00680179" w:rsidP="0068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308D" w:rsidRPr="00DE51D7" w14:paraId="4B9ABD60" w14:textId="77777777" w:rsidTr="0074459E">
        <w:trPr>
          <w:trHeight w:val="567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C552" w14:textId="77777777" w:rsidR="0012308D" w:rsidRPr="00DE51D7" w:rsidRDefault="0012308D" w:rsidP="00123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CB2E" w14:textId="77777777" w:rsidR="0012308D" w:rsidRPr="00DE51D7" w:rsidRDefault="0012308D" w:rsidP="0012308D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eastAsia="Arial" w:hAnsi="Times New Roman" w:cs="Times New Roman"/>
                <w:sz w:val="24"/>
                <w:szCs w:val="24"/>
                <w:lang w:val="ru" w:eastAsia="ar-SA"/>
              </w:rPr>
              <w:t>Адреса Покупателя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8F3C" w14:textId="5F22B03B" w:rsidR="0012308D" w:rsidRPr="00DE51D7" w:rsidRDefault="00680179" w:rsidP="0068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2308D" w:rsidRPr="00DE51D7" w14:paraId="79E66A75" w14:textId="77777777" w:rsidTr="0074459E">
        <w:trPr>
          <w:trHeight w:val="567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D7C8" w14:textId="77777777" w:rsidR="0012308D" w:rsidRPr="00DE51D7" w:rsidRDefault="0012308D" w:rsidP="00123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736" w14:textId="77777777" w:rsidR="0012308D" w:rsidRPr="00DE51D7" w:rsidRDefault="0012308D" w:rsidP="0012308D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E51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Технические характеристики Товара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14E5" w14:textId="49847F6D" w:rsidR="0012308D" w:rsidRPr="00DE51D7" w:rsidRDefault="00680179" w:rsidP="0068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2308D" w:rsidRPr="00DE51D7" w14:paraId="5B14449C" w14:textId="77777777" w:rsidTr="0074459E">
        <w:trPr>
          <w:trHeight w:val="567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FF78" w14:textId="77777777" w:rsidR="0012308D" w:rsidRPr="00DE51D7" w:rsidRDefault="0012308D" w:rsidP="00123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66E6" w14:textId="77777777" w:rsidR="0012308D" w:rsidRPr="00DE51D7" w:rsidRDefault="0012308D" w:rsidP="0012308D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Размерно-ростовочные ряды специальной одежды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6A42" w14:textId="1822C5D7" w:rsidR="0012308D" w:rsidRPr="00DE51D7" w:rsidRDefault="00680179" w:rsidP="0068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14:paraId="0F616DFA" w14:textId="56DFE7CD" w:rsidR="0012308D" w:rsidRPr="00DE51D7" w:rsidRDefault="0012308D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089D50" w14:textId="0D6163B0" w:rsidR="009B470B" w:rsidRPr="00DE51D7" w:rsidRDefault="009B470B" w:rsidP="009B470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t>РАЗРАБОТАНО</w:t>
      </w:r>
    </w:p>
    <w:p w14:paraId="4A3F4344" w14:textId="6410CF49" w:rsidR="00B37BEF" w:rsidRPr="00DE51D7" w:rsidRDefault="004B09B8" w:rsidP="009B470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Руководитель направления</w:t>
      </w:r>
      <w:r w:rsidR="00DB0056" w:rsidRPr="00DE51D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C3A168D" w14:textId="1022C645" w:rsidR="00DB0056" w:rsidRPr="00DE51D7" w:rsidRDefault="004B09B8" w:rsidP="009B470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  <w:r w:rsidR="00DB0056" w:rsidRPr="00DE51D7">
        <w:rPr>
          <w:rFonts w:ascii="Times New Roman" w:eastAsia="Calibri" w:hAnsi="Times New Roman" w:cs="Times New Roman"/>
          <w:sz w:val="24"/>
          <w:szCs w:val="24"/>
        </w:rPr>
        <w:t xml:space="preserve">охраны труда и экологии </w:t>
      </w:r>
      <w:r w:rsidR="00B37BEF" w:rsidRPr="00DE51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</w:t>
      </w:r>
      <w:r w:rsidR="00DB0056" w:rsidRPr="00DE51D7">
        <w:rPr>
          <w:rFonts w:ascii="Times New Roman" w:eastAsia="Calibri" w:hAnsi="Times New Roman" w:cs="Times New Roman"/>
          <w:sz w:val="24"/>
          <w:szCs w:val="24"/>
        </w:rPr>
        <w:t>Хазеев Ю.А.</w:t>
      </w:r>
    </w:p>
    <w:p w14:paraId="0787C05C" w14:textId="62833CAC" w:rsidR="009B470B" w:rsidRPr="00DE51D7" w:rsidRDefault="004B09B8" w:rsidP="009B470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УФПС Тульской области</w:t>
      </w:r>
    </w:p>
    <w:p w14:paraId="34514409" w14:textId="7078F2CF" w:rsidR="00D60702" w:rsidRPr="00DE51D7" w:rsidRDefault="009B470B" w:rsidP="00B57AF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</w:t>
      </w:r>
      <w:r w:rsidR="002306F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p w14:paraId="584CC02C" w14:textId="77777777" w:rsidR="00D60702" w:rsidRPr="00DE51D7" w:rsidRDefault="00D60702" w:rsidP="00B57AF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93B427" w14:textId="77777777" w:rsidR="00ED6E96" w:rsidRPr="00DE51D7" w:rsidRDefault="00ED6E96" w:rsidP="00ED6E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ТЗ</w:t>
      </w:r>
    </w:p>
    <w:p w14:paraId="08731AF5" w14:textId="77777777" w:rsidR="00ED6E96" w:rsidRPr="00DE51D7" w:rsidRDefault="00ED6E96" w:rsidP="00ED6E96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DDD3DD" w14:textId="77777777" w:rsidR="00ED6E96" w:rsidRPr="00DE51D7" w:rsidRDefault="00ED6E96" w:rsidP="00ED6E96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51D7">
        <w:rPr>
          <w:rFonts w:ascii="Times New Roman" w:eastAsia="Calibri" w:hAnsi="Times New Roman" w:cs="Times New Roman"/>
          <w:b/>
          <w:sz w:val="24"/>
          <w:szCs w:val="24"/>
        </w:rPr>
        <w:t>Спецификация поставляемого Товара</w:t>
      </w: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21"/>
        <w:gridCol w:w="1984"/>
        <w:gridCol w:w="1418"/>
        <w:gridCol w:w="1417"/>
        <w:gridCol w:w="1701"/>
        <w:gridCol w:w="1559"/>
        <w:gridCol w:w="1701"/>
      </w:tblGrid>
      <w:tr w:rsidR="00ED6E96" w:rsidRPr="00DE51D7" w14:paraId="7DD01BA6" w14:textId="77777777" w:rsidTr="00372EE8">
        <w:trPr>
          <w:trHeight w:val="854"/>
          <w:tblHeader/>
        </w:trPr>
        <w:tc>
          <w:tcPr>
            <w:tcW w:w="42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59B3A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0E705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8" w:type="dxa"/>
            <w:vAlign w:val="center"/>
          </w:tcPr>
          <w:p w14:paraId="7ADB9AAE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Код ОКПД2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CA0CC1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14:paraId="43583895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F7842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Товара</w:t>
            </w:r>
          </w:p>
        </w:tc>
        <w:tc>
          <w:tcPr>
            <w:tcW w:w="1559" w:type="dxa"/>
          </w:tcPr>
          <w:p w14:paraId="7735446E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</w:p>
          <w:p w14:paraId="518F229A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Филиал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B2F447C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14:paraId="5F634161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(размер)</w:t>
            </w:r>
          </w:p>
        </w:tc>
      </w:tr>
      <w:tr w:rsidR="00ED6E96" w:rsidRPr="00DE51D7" w14:paraId="7C9386E9" w14:textId="77777777" w:rsidTr="00372EE8">
        <w:trPr>
          <w:trHeight w:val="118"/>
          <w:tblHeader/>
        </w:trPr>
        <w:tc>
          <w:tcPr>
            <w:tcW w:w="4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1A159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57987E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0981E65B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6ED699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2B857F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14:paraId="6AAD31C6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15B7491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D6E96" w:rsidRPr="00DE51D7" w14:paraId="38F9FAC8" w14:textId="77777777" w:rsidTr="00372EE8">
        <w:trPr>
          <w:trHeight w:val="1266"/>
        </w:trPr>
        <w:tc>
          <w:tcPr>
            <w:tcW w:w="4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AB873D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00CE5" w14:textId="72C8579C" w:rsidR="00ED6E96" w:rsidRPr="00DE51D7" w:rsidRDefault="0074459E" w:rsidP="00ED6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Плащи непромокаемые с капюшоном</w:t>
            </w:r>
          </w:p>
        </w:tc>
        <w:tc>
          <w:tcPr>
            <w:tcW w:w="1418" w:type="dxa"/>
            <w:vAlign w:val="center"/>
          </w:tcPr>
          <w:p w14:paraId="6AAB8FF2" w14:textId="54CAD5EC" w:rsidR="00ED6E96" w:rsidRPr="00DE51D7" w:rsidRDefault="00372EE8" w:rsidP="00ED6E9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14.12.30.112</w:t>
            </w:r>
          </w:p>
          <w:p w14:paraId="52BE2030" w14:textId="77777777" w:rsidR="00ED6E96" w:rsidRPr="00DE51D7" w:rsidRDefault="00ED6E96" w:rsidP="00ED6E9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E5B324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666E3" w14:textId="72312C83" w:rsidR="00ED6E96" w:rsidRPr="00DE51D7" w:rsidRDefault="006C51E6" w:rsidP="00ED6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328B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7375E123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Рязанской области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C4AF148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170A7C" w14:textId="77777777" w:rsidR="00ED6E96" w:rsidRPr="00DE51D7" w:rsidRDefault="00ED6E96" w:rsidP="00ED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заявкой</w:t>
            </w:r>
          </w:p>
        </w:tc>
      </w:tr>
    </w:tbl>
    <w:p w14:paraId="6916AC49" w14:textId="77777777" w:rsidR="00ED6E96" w:rsidRPr="00DE51D7" w:rsidRDefault="00ED6E96" w:rsidP="00ED6E96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DC605C" w14:textId="49006085" w:rsidR="00ED6E96" w:rsidRPr="00DE51D7" w:rsidRDefault="00ED6E96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4614E5" w14:textId="65B82D9B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4E9697CD" w14:textId="77777777" w:rsidR="00921A2C" w:rsidRPr="00921A2C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 xml:space="preserve">Руководитель направления </w:t>
      </w:r>
    </w:p>
    <w:p w14:paraId="024A8059" w14:textId="77777777" w:rsidR="00921A2C" w:rsidRPr="00921A2C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>Отдела охраны труда и экологии                                                           Хазеев Ю.А.</w:t>
      </w:r>
    </w:p>
    <w:p w14:paraId="5724B9D5" w14:textId="7F2A86E2" w:rsidR="001030CA" w:rsidRPr="00DE51D7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>УФПС Тульской области</w:t>
      </w:r>
    </w:p>
    <w:p w14:paraId="3F8F92B8" w14:textId="01FC8513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9D06A" w14:textId="750D5A48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D82F4" w14:textId="64A59BC9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6635C" w14:textId="4D2E8521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6327C" w14:textId="44BB7D50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33DBA" w14:textId="4823F657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AE456B" w14:textId="06A9DD3C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90596" w14:textId="32782D93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93153" w14:textId="0F661D97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9D490" w14:textId="51AC86AE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7B067" w14:textId="3BF74E8A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CC5EC" w14:textId="4891B4A4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BE37A" w14:textId="60E28860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96A888" w14:textId="47CC6B8E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7140F" w14:textId="29D94563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7BAD0" w14:textId="4DD67ADA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3ED5D" w14:textId="367ED11B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28D4F9" w14:textId="4B7F17F8" w:rsidR="00B57AF7" w:rsidRPr="00DE51D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C751D1" w14:textId="2A9ABF21" w:rsidR="00B57AF7" w:rsidRPr="00DE51D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326AA" w14:textId="470EFAC9" w:rsidR="00B57AF7" w:rsidRPr="00DE51D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B7BF3F" w14:textId="38309FA4" w:rsidR="00B57AF7" w:rsidRPr="00DE51D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69228E" w14:textId="285F8278" w:rsidR="00B57AF7" w:rsidRPr="00DE51D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D0A1C" w14:textId="3C19D02E" w:rsidR="00B57AF7" w:rsidRPr="00DE51D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43FDD" w14:textId="4C22E23E" w:rsidR="00B57AF7" w:rsidRPr="00DE51D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E4002" w14:textId="65BA8AAB" w:rsidR="00B57AF7" w:rsidRDefault="00B57AF7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6A986" w14:textId="3D8246A2" w:rsidR="00350AD6" w:rsidRDefault="00350AD6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C7D3B" w14:textId="77777777" w:rsidR="00350AD6" w:rsidRPr="00DE51D7" w:rsidRDefault="00350AD6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84B5C" w14:textId="6E6FD333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063001" w14:textId="2F6C8688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050CA" w14:textId="10546026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2EF64B" w14:textId="77777777" w:rsidR="00C4690E" w:rsidRPr="00DE51D7" w:rsidRDefault="00C4690E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97C39" w14:textId="77777777" w:rsidR="00ED6E96" w:rsidRPr="00DE51D7" w:rsidRDefault="00ED6E96" w:rsidP="00ED6E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ТЗ</w:t>
      </w:r>
    </w:p>
    <w:p w14:paraId="73CF3F2A" w14:textId="77777777" w:rsidR="00ED6E96" w:rsidRPr="00DE51D7" w:rsidRDefault="00ED6E96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731C1" w14:textId="77777777" w:rsidR="00ED6E96" w:rsidRPr="00DE51D7" w:rsidRDefault="00ED6E96" w:rsidP="00ED6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Адрес Покупателя</w:t>
      </w:r>
    </w:p>
    <w:p w14:paraId="3EFCB0ED" w14:textId="77777777" w:rsidR="00ED6E96" w:rsidRPr="00DE51D7" w:rsidRDefault="00ED6E96" w:rsidP="00ED6E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tbl>
      <w:tblPr>
        <w:tblW w:w="54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695"/>
        <w:gridCol w:w="2269"/>
        <w:gridCol w:w="4676"/>
      </w:tblGrid>
      <w:tr w:rsidR="00ED6E96" w:rsidRPr="00DE51D7" w14:paraId="01EC467F" w14:textId="77777777" w:rsidTr="003D5966">
        <w:trPr>
          <w:trHeight w:val="1230"/>
          <w:jc w:val="center"/>
        </w:trPr>
        <w:tc>
          <w:tcPr>
            <w:tcW w:w="275" w:type="pct"/>
            <w:vAlign w:val="center"/>
          </w:tcPr>
          <w:p w14:paraId="7F1C38A7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E5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321" w:type="pct"/>
            <w:shd w:val="clear" w:color="auto" w:fill="auto"/>
            <w:vAlign w:val="center"/>
            <w:hideMark/>
          </w:tcPr>
          <w:p w14:paraId="78B66696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Филиала Покупателя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088A7584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склада в филиале</w:t>
            </w:r>
          </w:p>
        </w:tc>
        <w:tc>
          <w:tcPr>
            <w:tcW w:w="2292" w:type="pct"/>
            <w:shd w:val="clear" w:color="auto" w:fill="auto"/>
            <w:vAlign w:val="center"/>
            <w:hideMark/>
          </w:tcPr>
          <w:p w14:paraId="42CB0785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Контактное лицо (ответственное лицо за приемку товара), телефон и контактные данные для направления уведомления</w:t>
            </w:r>
          </w:p>
        </w:tc>
      </w:tr>
      <w:tr w:rsidR="00ED6E96" w:rsidRPr="00DE51D7" w14:paraId="1426FB9A" w14:textId="77777777" w:rsidTr="003D5966">
        <w:trPr>
          <w:trHeight w:val="265"/>
          <w:jc w:val="center"/>
        </w:trPr>
        <w:tc>
          <w:tcPr>
            <w:tcW w:w="275" w:type="pct"/>
            <w:vAlign w:val="center"/>
          </w:tcPr>
          <w:p w14:paraId="60592D0F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82277C2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Рязанской области</w:t>
            </w:r>
          </w:p>
        </w:tc>
        <w:tc>
          <w:tcPr>
            <w:tcW w:w="1112" w:type="pct"/>
            <w:shd w:val="clear" w:color="auto" w:fill="auto"/>
            <w:vAlign w:val="center"/>
          </w:tcPr>
          <w:p w14:paraId="3D59401E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390910, г. Рязань, пл. Димитрова, дом 3, здание ЦОПП.</w:t>
            </w:r>
          </w:p>
          <w:p w14:paraId="23FD954B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pct"/>
            <w:shd w:val="clear" w:color="auto" w:fill="auto"/>
            <w:vAlign w:val="center"/>
          </w:tcPr>
          <w:p w14:paraId="52552248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Мясоедова</w:t>
            </w:r>
            <w:proofErr w:type="spellEnd"/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Вера Вячеславовна</w:t>
            </w:r>
          </w:p>
          <w:p w14:paraId="2710FB4D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почта</w:t>
            </w:r>
            <w:r w:rsidR="00BC1195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1195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Vera.Myasoedova@russianpost.ru</w:t>
            </w:r>
          </w:p>
          <w:p w14:paraId="518575F7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раб. </w:t>
            </w:r>
            <w:r w:rsidR="00BC1195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(4912) 76-15-87</w:t>
            </w:r>
          </w:p>
          <w:p w14:paraId="080B5907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моб. </w:t>
            </w:r>
            <w:r w:rsidR="00EA3C35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(920) 636-42-19</w:t>
            </w:r>
          </w:p>
          <w:p w14:paraId="36632248" w14:textId="77777777" w:rsidR="00ED6E96" w:rsidRPr="00DE51D7" w:rsidRDefault="00ED6E96" w:rsidP="00ED6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- Кладовщик</w:t>
            </w:r>
          </w:p>
        </w:tc>
      </w:tr>
    </w:tbl>
    <w:p w14:paraId="368EF573" w14:textId="77777777" w:rsidR="00ED6E96" w:rsidRPr="00DE51D7" w:rsidRDefault="00ED6E96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75D85D" w14:textId="6D2C5181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A21538" w14:textId="77777777" w:rsidR="00921A2C" w:rsidRPr="00921A2C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 xml:space="preserve">Руководитель направления </w:t>
      </w:r>
    </w:p>
    <w:p w14:paraId="1E14BC45" w14:textId="77777777" w:rsidR="00921A2C" w:rsidRPr="00921A2C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>Отдела охраны труда и экологии                                                           Хазеев Ю.А.</w:t>
      </w:r>
    </w:p>
    <w:p w14:paraId="3DB2A41D" w14:textId="1C875C04" w:rsidR="001030CA" w:rsidRPr="00DE51D7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>УФПС Тульской области</w:t>
      </w:r>
    </w:p>
    <w:p w14:paraId="30255D4E" w14:textId="247943E4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2E5167" w14:textId="1AF5B283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CE1A1D" w14:textId="23CCB22A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BB0BF" w14:textId="4D189821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9116DC" w14:textId="3026CCD7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8D228E" w14:textId="5073823E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586A7F" w14:textId="2CFA9282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D34F2F" w14:textId="0FF94582" w:rsidR="00C4690E" w:rsidRPr="00DE51D7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EC4C70" w14:textId="4C3D5814" w:rsidR="008F1971" w:rsidRPr="00DE51D7" w:rsidRDefault="008F1971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68C69D" w14:textId="16985C97" w:rsidR="008F1971" w:rsidRPr="00DE51D7" w:rsidRDefault="008F1971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24C161" w14:textId="131B8CBE" w:rsidR="008F1971" w:rsidRPr="00DE51D7" w:rsidRDefault="008F1971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F31B15" w14:textId="6362C819" w:rsidR="008F1971" w:rsidRPr="00DE51D7" w:rsidRDefault="008F1971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A34E42" w14:textId="16FE1864" w:rsidR="008F1971" w:rsidRPr="00DE51D7" w:rsidRDefault="008F1971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C410F5" w14:textId="2ABD2C1B" w:rsidR="00C4690E" w:rsidRDefault="00C4690E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51E253" w14:textId="7E644DCF" w:rsidR="00350AD6" w:rsidRDefault="00350AD6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09FF39" w14:textId="3F9125D1" w:rsidR="00350AD6" w:rsidRDefault="00350AD6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64A349" w14:textId="35D8F1A0" w:rsidR="00350AD6" w:rsidRDefault="00350AD6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BA5340" w14:textId="77777777" w:rsidR="00350AD6" w:rsidRDefault="00350AD6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F9F0E0" w14:textId="77777777" w:rsidR="002306FB" w:rsidRPr="00DE51D7" w:rsidRDefault="002306FB" w:rsidP="0012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026318" w14:textId="77777777" w:rsidR="002E07A9" w:rsidRPr="00DE51D7" w:rsidRDefault="002E07A9" w:rsidP="002E07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 к ТЗ</w:t>
      </w:r>
    </w:p>
    <w:p w14:paraId="7D49520C" w14:textId="27064177" w:rsidR="00C4690E" w:rsidRPr="00DE51D7" w:rsidRDefault="00C4690E" w:rsidP="006801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860112" w14:textId="01322F32" w:rsidR="002E07A9" w:rsidRPr="00DE51D7" w:rsidRDefault="002E07A9" w:rsidP="002E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характеристики Товара</w:t>
      </w:r>
    </w:p>
    <w:p w14:paraId="7E0F16DB" w14:textId="7CF2339B" w:rsidR="002E07A9" w:rsidRPr="00DE51D7" w:rsidRDefault="002E07A9" w:rsidP="002E07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F99CDD" w14:textId="2877E897" w:rsidR="002E07A9" w:rsidRPr="00DE51D7" w:rsidRDefault="002E07A9" w:rsidP="002E07A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Плащ непромокаемый с капюшоном  </w:t>
      </w:r>
    </w:p>
    <w:p w14:paraId="5903B56E" w14:textId="77777777" w:rsidR="002E07A9" w:rsidRPr="00DE51D7" w:rsidRDefault="002E07A9" w:rsidP="002E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Назначение: защита работающего при выполнении операций с технологическим оборудованием и инструментом в условиях воздействия влаги.</w:t>
      </w:r>
    </w:p>
    <w:p w14:paraId="317587F2" w14:textId="17F4FDB4" w:rsidR="00D60702" w:rsidRPr="00DE51D7" w:rsidRDefault="00D60702" w:rsidP="002E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Плащ прямого силуэта, с притачным капюшоном, с центральной бортовой застежкой, на молнии. На полочках расположены прорезные карманы с клапанами. Спина с кокеткой, вентиляционными отверстиями, закрытыми клапанами. Объем капюшона регулируется шнуром по лицевому вырезу.</w:t>
      </w:r>
    </w:p>
    <w:p w14:paraId="7F4596BD" w14:textId="77777777" w:rsidR="002E07A9" w:rsidRPr="00DE51D7" w:rsidRDefault="002E07A9" w:rsidP="002E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Плащ должен быть выполнен с применением технологии высокочастотной сварки.</w:t>
      </w:r>
      <w:r w:rsidRPr="00DE51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полочках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плаща должны быть накладные карманы с клапаном и застежкой на одну металлическую кнопку.</w:t>
      </w:r>
    </w:p>
    <w:p w14:paraId="2BB4CF11" w14:textId="5BF7851C" w:rsidR="002E07A9" w:rsidRPr="00DE51D7" w:rsidRDefault="002E07A9" w:rsidP="002E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полочках плаща должны быть накладные карманы с клапаном и застежкой на одну металлическую кнопку. Верх кармана должен быть обработан швом в подгибку с закрытым срезом. Карман и клапан плаща одной стороной должны входить в боковой шов. В области входа в карман должна быть проложена дополнительная закрепочная строчка.</w:t>
      </w:r>
    </w:p>
    <w:p w14:paraId="509888E2" w14:textId="18D87FFD" w:rsidR="000D3108" w:rsidRPr="00DE51D7" w:rsidRDefault="00CD7EFA" w:rsidP="00CD7EF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375C6"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Нанесение логотипа АО «Почта России» спереди на левой стороне </w:t>
      </w:r>
      <w:r w:rsidR="00111400"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груди</w:t>
      </w:r>
      <w:r w:rsidRPr="00CD7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Размером 70 мм на 140 мм (на левой стороне груди)</w:t>
      </w:r>
      <w:r w:rsidRPr="00DE51D7">
        <w:rPr>
          <w:rFonts w:ascii="Times New Roman" w:hAnsi="Times New Roman" w:cs="Times New Roman"/>
          <w:sz w:val="24"/>
          <w:szCs w:val="24"/>
        </w:rPr>
        <w:t>.</w:t>
      </w:r>
    </w:p>
    <w:p w14:paraId="78067687" w14:textId="19EFD79A" w:rsidR="00111400" w:rsidRPr="00CD7EFA" w:rsidRDefault="002D5E1E" w:rsidP="00CD7EFA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DE5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240CCE" w14:textId="1E9DC47E" w:rsidR="000D3108" w:rsidRPr="00DE51D7" w:rsidRDefault="00111400" w:rsidP="000D3108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Таблица 1 </w:t>
      </w:r>
    </w:p>
    <w:tbl>
      <w:tblPr>
        <w:tblpPr w:leftFromText="180" w:rightFromText="180" w:vertAnchor="text" w:horzAnchor="margin" w:tblpY="533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3118"/>
        <w:gridCol w:w="1717"/>
        <w:gridCol w:w="1544"/>
      </w:tblGrid>
      <w:tr w:rsidR="0043059B" w:rsidRPr="00DE51D7" w14:paraId="51A503E9" w14:textId="17EF14D0" w:rsidTr="00313B19">
        <w:trPr>
          <w:cantSplit/>
          <w:trHeight w:val="175"/>
        </w:trPr>
        <w:tc>
          <w:tcPr>
            <w:tcW w:w="1690" w:type="pct"/>
            <w:vMerge w:val="restart"/>
          </w:tcPr>
          <w:p w14:paraId="6FB8A919" w14:textId="3B4D3011" w:rsidR="0043059B" w:rsidRPr="00DE51D7" w:rsidRDefault="006E2978" w:rsidP="00A91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B54B7D" wp14:editId="0D3BFCA2">
                  <wp:extent cx="1979766" cy="1781810"/>
                  <wp:effectExtent l="0" t="0" r="1905" b="8890"/>
                  <wp:docPr id="1" name="Рисунок 1" descr="C:\Users\y.khazeev\Desktop\Договор СИЗ (плащи)\Фото\Фото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.khazeev\Desktop\Договор СИЗ (плащи)\Фото\Фото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255" cy="1887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pct"/>
          </w:tcPr>
          <w:p w14:paraId="1A3C1A06" w14:textId="703351AD" w:rsidR="0043059B" w:rsidRPr="00DE51D7" w:rsidRDefault="0043059B" w:rsidP="00A911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891" w:type="pct"/>
          </w:tcPr>
          <w:p w14:paraId="0EBF0810" w14:textId="29057BA5" w:rsidR="0043059B" w:rsidRPr="00DE51D7" w:rsidRDefault="0043059B" w:rsidP="00A91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Параметры значения</w:t>
            </w:r>
          </w:p>
        </w:tc>
        <w:tc>
          <w:tcPr>
            <w:tcW w:w="801" w:type="pct"/>
          </w:tcPr>
          <w:p w14:paraId="49FE322C" w14:textId="0EB1E782" w:rsidR="0043059B" w:rsidRPr="00DE51D7" w:rsidRDefault="0043059B" w:rsidP="00A91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Значения, которые не могут меняться</w:t>
            </w:r>
          </w:p>
        </w:tc>
      </w:tr>
      <w:tr w:rsidR="0043059B" w:rsidRPr="00DE51D7" w14:paraId="51CC9407" w14:textId="37D7AE2F" w:rsidTr="00313B19">
        <w:trPr>
          <w:cantSplit/>
          <w:trHeight w:val="175"/>
        </w:trPr>
        <w:tc>
          <w:tcPr>
            <w:tcW w:w="1690" w:type="pct"/>
            <w:vMerge/>
          </w:tcPr>
          <w:p w14:paraId="4293E107" w14:textId="77777777" w:rsidR="0043059B" w:rsidRPr="00DE51D7" w:rsidRDefault="0043059B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pct"/>
            <w:vAlign w:val="center"/>
          </w:tcPr>
          <w:p w14:paraId="3E2CAC26" w14:textId="77777777" w:rsidR="0043059B" w:rsidRPr="00DE51D7" w:rsidRDefault="0043059B" w:rsidP="004305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Ткань:</w:t>
            </w:r>
          </w:p>
        </w:tc>
        <w:tc>
          <w:tcPr>
            <w:tcW w:w="891" w:type="pct"/>
            <w:vAlign w:val="center"/>
            <w:hideMark/>
          </w:tcPr>
          <w:p w14:paraId="2175441A" w14:textId="77777777" w:rsidR="0043059B" w:rsidRPr="00DE51D7" w:rsidRDefault="0043059B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100 % полиэфирный/</w:t>
            </w:r>
          </w:p>
          <w:p w14:paraId="52D50924" w14:textId="6C3AA914" w:rsidR="0043059B" w:rsidRPr="00DE51D7" w:rsidRDefault="0043059B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синтетический материал с ПВХ покрытием </w:t>
            </w:r>
          </w:p>
        </w:tc>
        <w:tc>
          <w:tcPr>
            <w:tcW w:w="801" w:type="pct"/>
          </w:tcPr>
          <w:p w14:paraId="6841FFA3" w14:textId="77777777" w:rsidR="0043059B" w:rsidRPr="00DE51D7" w:rsidRDefault="0043059B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59B" w:rsidRPr="00DE51D7" w14:paraId="3D546EE3" w14:textId="46F903C1" w:rsidTr="00313B19">
        <w:trPr>
          <w:cantSplit/>
        </w:trPr>
        <w:tc>
          <w:tcPr>
            <w:tcW w:w="1690" w:type="pct"/>
            <w:vMerge/>
          </w:tcPr>
          <w:p w14:paraId="3057A43D" w14:textId="77777777" w:rsidR="0043059B" w:rsidRPr="00DE51D7" w:rsidRDefault="0043059B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pct"/>
            <w:vAlign w:val="center"/>
          </w:tcPr>
          <w:p w14:paraId="2D448DE1" w14:textId="1438A3FB" w:rsidR="0043059B" w:rsidRPr="00DE51D7" w:rsidRDefault="0043059B" w:rsidP="004305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плотность ткани, не менее: </w:t>
            </w:r>
          </w:p>
        </w:tc>
        <w:tc>
          <w:tcPr>
            <w:tcW w:w="891" w:type="pct"/>
            <w:vAlign w:val="center"/>
            <w:hideMark/>
          </w:tcPr>
          <w:p w14:paraId="3A03C2C9" w14:textId="61B8394B" w:rsidR="0043059B" w:rsidRPr="00DE51D7" w:rsidRDefault="00AE271F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  <w:r w:rsidR="00D254A4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г/м²</w:t>
            </w:r>
          </w:p>
        </w:tc>
        <w:tc>
          <w:tcPr>
            <w:tcW w:w="801" w:type="pct"/>
            <w:vAlign w:val="center"/>
          </w:tcPr>
          <w:p w14:paraId="5A11E066" w14:textId="6551581B" w:rsidR="0043059B" w:rsidRPr="00DE51D7" w:rsidRDefault="0043059B" w:rsidP="00D25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108" w:rsidRPr="00DE51D7" w14:paraId="1B775283" w14:textId="77777777" w:rsidTr="00313B19">
        <w:trPr>
          <w:cantSplit/>
        </w:trPr>
        <w:tc>
          <w:tcPr>
            <w:tcW w:w="1690" w:type="pct"/>
            <w:vMerge/>
          </w:tcPr>
          <w:p w14:paraId="3D9E03B2" w14:textId="77777777" w:rsidR="000D3108" w:rsidRPr="00DE51D7" w:rsidRDefault="000D3108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pct"/>
            <w:vAlign w:val="center"/>
          </w:tcPr>
          <w:p w14:paraId="720095EF" w14:textId="60C9D1FF" w:rsidR="000D3108" w:rsidRPr="00DE51D7" w:rsidRDefault="00AD6EA3" w:rsidP="004305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D3108"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оздухопроницаемость</w:t>
            </w:r>
            <w:r w:rsidRPr="00DE5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г/м²</w:t>
            </w:r>
          </w:p>
        </w:tc>
        <w:tc>
          <w:tcPr>
            <w:tcW w:w="891" w:type="pct"/>
            <w:vAlign w:val="center"/>
          </w:tcPr>
          <w:p w14:paraId="1B84DC99" w14:textId="0319FF2B" w:rsidR="000D3108" w:rsidRPr="00DE51D7" w:rsidRDefault="000D3108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pct"/>
            <w:vAlign w:val="center"/>
          </w:tcPr>
          <w:p w14:paraId="530FAD47" w14:textId="2060E75A" w:rsidR="000D3108" w:rsidRPr="00DE51D7" w:rsidRDefault="00AD6EA3" w:rsidP="00AD6E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 </w:t>
            </w:r>
          </w:p>
        </w:tc>
      </w:tr>
      <w:tr w:rsidR="000D3108" w:rsidRPr="00DE51D7" w14:paraId="0662F394" w14:textId="77777777" w:rsidTr="00313B19">
        <w:trPr>
          <w:cantSplit/>
        </w:trPr>
        <w:tc>
          <w:tcPr>
            <w:tcW w:w="1690" w:type="pct"/>
            <w:vMerge/>
          </w:tcPr>
          <w:p w14:paraId="6499C120" w14:textId="77777777" w:rsidR="000D3108" w:rsidRPr="00DE51D7" w:rsidRDefault="000D3108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pct"/>
            <w:vAlign w:val="center"/>
          </w:tcPr>
          <w:p w14:paraId="7992D5A4" w14:textId="2728D801" w:rsidR="000D3108" w:rsidRPr="00DE51D7" w:rsidRDefault="000D3108" w:rsidP="004305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Прочность на разрыв и истирание</w:t>
            </w:r>
            <w:r w:rsidR="00241618"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r w:rsidR="00D254A4"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891" w:type="pct"/>
            <w:vAlign w:val="center"/>
          </w:tcPr>
          <w:p w14:paraId="111AFFCC" w14:textId="67D953C9" w:rsidR="000D3108" w:rsidRPr="00DE51D7" w:rsidRDefault="00241618" w:rsidP="00D25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150-200 </w:t>
            </w:r>
            <w:r w:rsidR="000D3108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1" w:type="pct"/>
            <w:vAlign w:val="center"/>
          </w:tcPr>
          <w:p w14:paraId="53D3FB77" w14:textId="77777777" w:rsidR="000D3108" w:rsidRPr="00DE51D7" w:rsidRDefault="000D3108" w:rsidP="00C444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59B" w:rsidRPr="00DE51D7" w14:paraId="36B001D4" w14:textId="7ADA885C" w:rsidTr="00313B19">
        <w:trPr>
          <w:cantSplit/>
          <w:trHeight w:val="561"/>
        </w:trPr>
        <w:tc>
          <w:tcPr>
            <w:tcW w:w="1690" w:type="pct"/>
            <w:vMerge/>
          </w:tcPr>
          <w:p w14:paraId="6B2EDA72" w14:textId="77777777" w:rsidR="0043059B" w:rsidRPr="00DE51D7" w:rsidRDefault="0043059B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pct"/>
            <w:vAlign w:val="center"/>
          </w:tcPr>
          <w:p w14:paraId="7F7F3B66" w14:textId="6814E7A4" w:rsidR="0043059B" w:rsidRPr="00DE51D7" w:rsidRDefault="0043059B" w:rsidP="004305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Водоупорность</w:t>
            </w:r>
            <w:r w:rsidR="00241618"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</w:t>
            </w:r>
            <w:r w:rsidR="00D254A4" w:rsidRPr="00DE5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="00D254A4"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</w:t>
            </w: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91" w:type="pct"/>
            <w:vAlign w:val="center"/>
            <w:hideMark/>
          </w:tcPr>
          <w:p w14:paraId="4F16BF26" w14:textId="1BD87202" w:rsidR="0043059B" w:rsidRPr="00DE51D7" w:rsidRDefault="00241618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</w:t>
            </w:r>
          </w:p>
        </w:tc>
        <w:tc>
          <w:tcPr>
            <w:tcW w:w="801" w:type="pct"/>
            <w:vAlign w:val="center"/>
          </w:tcPr>
          <w:p w14:paraId="2CAE336D" w14:textId="2B93F075" w:rsidR="0043059B" w:rsidRPr="00DE51D7" w:rsidRDefault="0043059B" w:rsidP="00C444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59B" w:rsidRPr="00DE51D7" w14:paraId="4EF1E4DE" w14:textId="31F795C5" w:rsidTr="00313B19">
        <w:trPr>
          <w:cantSplit/>
          <w:trHeight w:val="331"/>
        </w:trPr>
        <w:tc>
          <w:tcPr>
            <w:tcW w:w="1690" w:type="pct"/>
            <w:vMerge/>
          </w:tcPr>
          <w:p w14:paraId="1942E082" w14:textId="77777777" w:rsidR="0043059B" w:rsidRPr="00DE51D7" w:rsidRDefault="0043059B" w:rsidP="004305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pct"/>
            <w:vAlign w:val="center"/>
          </w:tcPr>
          <w:p w14:paraId="35ABA16F" w14:textId="77777777" w:rsidR="0043059B" w:rsidRPr="00DE51D7" w:rsidRDefault="0043059B" w:rsidP="004305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D7">
              <w:rPr>
                <w:rFonts w:ascii="Times New Roman" w:eastAsia="Calibri" w:hAnsi="Times New Roman" w:cs="Times New Roman"/>
                <w:sz w:val="24"/>
                <w:szCs w:val="24"/>
              </w:rPr>
              <w:t>Цвет материала:</w:t>
            </w:r>
          </w:p>
        </w:tc>
        <w:tc>
          <w:tcPr>
            <w:tcW w:w="891" w:type="pct"/>
            <w:vAlign w:val="center"/>
          </w:tcPr>
          <w:p w14:paraId="145D00BC" w14:textId="2C332300" w:rsidR="0043059B" w:rsidRPr="00DE51D7" w:rsidRDefault="0043059B" w:rsidP="00D25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Синий</w:t>
            </w:r>
            <w:r w:rsidR="00D254A4" w:rsidRPr="00DE5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1" w:type="pct"/>
            <w:vAlign w:val="center"/>
          </w:tcPr>
          <w:p w14:paraId="023970C0" w14:textId="657C7BB6" w:rsidR="0043059B" w:rsidRPr="00DE51D7" w:rsidRDefault="0043059B" w:rsidP="00C444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510821" w14:textId="77777777" w:rsidR="00111400" w:rsidRPr="00DE51D7" w:rsidRDefault="00111400" w:rsidP="00111400">
      <w:pPr>
        <w:keepNext/>
        <w:overflowPunct w:val="0"/>
        <w:autoSpaceDE w:val="0"/>
        <w:autoSpaceDN w:val="0"/>
        <w:adjustRightInd w:val="0"/>
        <w:spacing w:after="0" w:line="240" w:lineRule="auto"/>
        <w:ind w:left="426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27EDCEDA" w14:textId="50BDC6D8" w:rsidR="008375C6" w:rsidRPr="00DE51D7" w:rsidRDefault="008375C6" w:rsidP="000D3108">
      <w:pPr>
        <w:numPr>
          <w:ilvl w:val="2"/>
          <w:numId w:val="0"/>
        </w:numPr>
        <w:tabs>
          <w:tab w:val="left" w:pos="567"/>
          <w:tab w:val="left" w:pos="851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Фурнитура должна соответствовать требованиям ГОСТ 12.4.280-2014. Фурнитура должна быть устойчивой к химической чистке, стирке и влажно-тепловой обработке.</w:t>
      </w:r>
    </w:p>
    <w:p w14:paraId="692543A8" w14:textId="2BBA21EE" w:rsidR="008375C6" w:rsidRPr="00DE51D7" w:rsidRDefault="008375C6" w:rsidP="000D3108">
      <w:pPr>
        <w:numPr>
          <w:ilvl w:val="2"/>
          <w:numId w:val="0"/>
        </w:numPr>
        <w:tabs>
          <w:tab w:val="left" w:pos="567"/>
          <w:tab w:val="left" w:pos="851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размерам приведены в </w:t>
      </w:r>
      <w:hyperlink w:anchor="_Приложение_3._Требования_2" w:history="1">
        <w:r w:rsidRPr="00DE51D7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приложении № </w:t>
        </w:r>
      </w:hyperlink>
      <w:r w:rsidR="00C40328"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ТЗ.</w:t>
      </w:r>
    </w:p>
    <w:p w14:paraId="55A1624A" w14:textId="77777777" w:rsidR="008375C6" w:rsidRPr="00DE51D7" w:rsidRDefault="008375C6" w:rsidP="000D3108">
      <w:pPr>
        <w:numPr>
          <w:ilvl w:val="2"/>
          <w:numId w:val="0"/>
        </w:numPr>
        <w:tabs>
          <w:tab w:val="left" w:pos="851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декларирование на соответствие: ТР ТС 019/2011.</w:t>
      </w:r>
    </w:p>
    <w:p w14:paraId="2B449E0E" w14:textId="77777777" w:rsidR="008375C6" w:rsidRPr="00DE51D7" w:rsidRDefault="008375C6" w:rsidP="000D3108">
      <w:pPr>
        <w:numPr>
          <w:ilvl w:val="2"/>
          <w:numId w:val="0"/>
        </w:numPr>
        <w:tabs>
          <w:tab w:val="left" w:pos="851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соответствие: ГОСТ Р 12.4.288-2013.</w:t>
      </w:r>
    </w:p>
    <w:p w14:paraId="79EC4511" w14:textId="607E40B2" w:rsidR="00313B19" w:rsidRPr="00DE51D7" w:rsidRDefault="00313B19" w:rsidP="00313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8005F" w14:textId="14B70CC5" w:rsidR="00313B19" w:rsidRPr="00DE51D7" w:rsidRDefault="00313B19" w:rsidP="00313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0289BE" w14:textId="77777777" w:rsidR="00921A2C" w:rsidRPr="00921A2C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 xml:space="preserve">Руководитель направления </w:t>
      </w:r>
    </w:p>
    <w:p w14:paraId="216B1C49" w14:textId="77777777" w:rsidR="00921A2C" w:rsidRPr="00921A2C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>Отдела охраны труда и экологии                                                           Хазеев Ю.А.</w:t>
      </w:r>
    </w:p>
    <w:p w14:paraId="2528E354" w14:textId="2CA5D9F2" w:rsidR="00921A2C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A2C">
        <w:rPr>
          <w:rFonts w:ascii="Times New Roman" w:eastAsia="Calibri" w:hAnsi="Times New Roman" w:cs="Times New Roman"/>
          <w:sz w:val="24"/>
          <w:szCs w:val="24"/>
        </w:rPr>
        <w:t>УФПС Тульской области</w:t>
      </w:r>
    </w:p>
    <w:p w14:paraId="71A6D6E1" w14:textId="77777777" w:rsidR="00921A2C" w:rsidRPr="00DE51D7" w:rsidRDefault="00921A2C" w:rsidP="00921A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CECCEA" w14:textId="6ACC381C" w:rsidR="009E4A99" w:rsidRPr="00DE51D7" w:rsidRDefault="00E43F1F" w:rsidP="009E4A99">
      <w:pPr>
        <w:spacing w:after="0" w:line="240" w:lineRule="auto"/>
        <w:ind w:left="4900" w:firstLine="49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4</w:t>
      </w:r>
      <w:r w:rsidR="009E4A99" w:rsidRPr="00DE5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ТЗ</w:t>
      </w:r>
    </w:p>
    <w:p w14:paraId="6997D2D8" w14:textId="77777777" w:rsidR="009E4A99" w:rsidRPr="00DE51D7" w:rsidRDefault="009E4A99" w:rsidP="009E4A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809E43" w14:textId="77777777" w:rsidR="009E4A99" w:rsidRPr="00DE51D7" w:rsidRDefault="009E4A99" w:rsidP="009E4A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51D7">
        <w:rPr>
          <w:rFonts w:ascii="Times New Roman" w:eastAsia="Calibri" w:hAnsi="Times New Roman" w:cs="Times New Roman"/>
          <w:b/>
          <w:sz w:val="24"/>
          <w:szCs w:val="24"/>
        </w:rPr>
        <w:t>Размерно-ростовочные ряды специальной одежды</w:t>
      </w:r>
    </w:p>
    <w:p w14:paraId="61441221" w14:textId="77777777" w:rsidR="009E4A99" w:rsidRPr="00DE51D7" w:rsidRDefault="009E4A99" w:rsidP="009E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14:paraId="0B787920" w14:textId="77777777" w:rsidR="009E4A99" w:rsidRPr="00DE51D7" w:rsidRDefault="009E4A99" w:rsidP="009E4A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Размерно-ростовочный ряд для спецодежды мужской</w:t>
      </w:r>
    </w:p>
    <w:p w14:paraId="27CB663E" w14:textId="77777777" w:rsidR="009E4A99" w:rsidRPr="00DE51D7" w:rsidRDefault="009E4A99" w:rsidP="009E4A9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12"/>
        <w:gridCol w:w="1750"/>
        <w:gridCol w:w="1750"/>
        <w:gridCol w:w="1706"/>
        <w:gridCol w:w="1527"/>
      </w:tblGrid>
      <w:tr w:rsidR="009E4A99" w:rsidRPr="00DE51D7" w14:paraId="7489A235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130B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Размер/Рост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6184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158-164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DA99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170-176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EAA9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182-188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2F62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194-200</w:t>
            </w:r>
          </w:p>
        </w:tc>
      </w:tr>
      <w:tr w:rsidR="009E4A99" w:rsidRPr="00DE51D7" w14:paraId="3AF2C28B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C2C3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80-84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A842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914A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AF4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359E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49C21A77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27AA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88-92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5E14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FD62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6374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4496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70518DEC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174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96-100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228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9E54" w14:textId="77777777" w:rsidR="009E4A99" w:rsidRPr="009837D1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E663" w14:textId="77777777" w:rsidR="009E4A99" w:rsidRPr="009837D1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570E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0C7D2322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8EC6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104-108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F51B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E8F8" w14:textId="77777777" w:rsidR="009E4A99" w:rsidRPr="009837D1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5BF7" w14:textId="77777777" w:rsidR="009E4A99" w:rsidRPr="009837D1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05D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1CBB4678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7AA9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112-116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7EC8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B33E" w14:textId="77777777" w:rsidR="009E4A99" w:rsidRPr="009837D1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43A4" w14:textId="77777777" w:rsidR="009E4A99" w:rsidRPr="009837D1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B68F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1EE45869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3E1D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120-124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B42E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13CA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065F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4A1E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242091DF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831F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128-132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00F9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1997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741F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A0ED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613EAA90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CF89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136-140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8519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F11D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C81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088B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</w:tbl>
    <w:p w14:paraId="3C225012" w14:textId="77777777" w:rsidR="009E4A99" w:rsidRPr="00DE51D7" w:rsidRDefault="009E4A99" w:rsidP="009E4A99">
      <w:pPr>
        <w:keepNext/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66A2C0" w14:textId="77777777" w:rsidR="009E4A99" w:rsidRPr="00DE51D7" w:rsidRDefault="009E4A99" w:rsidP="009E4A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Размерно-ростовочный ряд для спецодежды женской </w:t>
      </w:r>
    </w:p>
    <w:p w14:paraId="5A0B3814" w14:textId="77777777" w:rsidR="008150F8" w:rsidRPr="00DE51D7" w:rsidRDefault="008150F8" w:rsidP="009E4A9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B7E5BEA" w14:textId="67845058" w:rsidR="009E4A99" w:rsidRPr="00DE51D7" w:rsidRDefault="009E4A99" w:rsidP="009E4A9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51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2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12"/>
        <w:gridCol w:w="1750"/>
        <w:gridCol w:w="1750"/>
        <w:gridCol w:w="1706"/>
        <w:gridCol w:w="1527"/>
      </w:tblGrid>
      <w:tr w:rsidR="009E4A99" w:rsidRPr="00DE51D7" w14:paraId="26930991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1ABE" w14:textId="51D4975B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  <w:r w:rsidR="0041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41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B2E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146-152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42FF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158-164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01A3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170-176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8B4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182-188</w:t>
            </w:r>
          </w:p>
        </w:tc>
      </w:tr>
      <w:tr w:rsidR="009E4A99" w:rsidRPr="00DE51D7" w14:paraId="5E0DAF35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C80E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80-84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ACC3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691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7BCE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6461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11CB58FC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7984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88-92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A110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89B3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7C49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B158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70BDB337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8820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96-100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FF87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B7F4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0AA5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3135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69BA1A80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3393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104-108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6C23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5D78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ADDF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FF5B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7595DA87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958A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112-116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9E56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FC7E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50E7" w14:textId="77777777" w:rsidR="009E4A99" w:rsidRPr="00E3108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0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93BF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036C84B2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6C93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120-124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FCDE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D10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97EF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A5F4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4D9DFF31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484C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128-132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8F30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D66A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8043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FCA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9E4A99" w:rsidRPr="00DE51D7" w14:paraId="74177894" w14:textId="77777777" w:rsidTr="0074459E">
        <w:trPr>
          <w:trHeight w:val="310"/>
          <w:jc w:val="center"/>
        </w:trPr>
        <w:tc>
          <w:tcPr>
            <w:tcW w:w="1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C73A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136-140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E066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8B36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6E82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4D8A" w14:textId="77777777" w:rsidR="009E4A99" w:rsidRPr="00DE51D7" w:rsidRDefault="009E4A99" w:rsidP="009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</w:tbl>
    <w:p w14:paraId="4379B09D" w14:textId="23CD50D0" w:rsidR="009E4A99" w:rsidRDefault="009E4A99" w:rsidP="009E4A99">
      <w:pPr>
        <w:keepNext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A1F09D" w14:textId="5D988196" w:rsidR="001030CA" w:rsidRDefault="001030CA" w:rsidP="009E4A99">
      <w:pPr>
        <w:keepNext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5A3CF35" w14:textId="77777777" w:rsidR="00234DBF" w:rsidRPr="00234DBF" w:rsidRDefault="00234DBF" w:rsidP="00234D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DBF">
        <w:rPr>
          <w:rFonts w:ascii="Times New Roman" w:eastAsia="Calibri" w:hAnsi="Times New Roman" w:cs="Times New Roman"/>
          <w:sz w:val="24"/>
          <w:szCs w:val="24"/>
        </w:rPr>
        <w:t xml:space="preserve">Руководитель направления </w:t>
      </w:r>
    </w:p>
    <w:p w14:paraId="28512C2D" w14:textId="77777777" w:rsidR="00234DBF" w:rsidRPr="00234DBF" w:rsidRDefault="00234DBF" w:rsidP="00234D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DBF">
        <w:rPr>
          <w:rFonts w:ascii="Times New Roman" w:eastAsia="Calibri" w:hAnsi="Times New Roman" w:cs="Times New Roman"/>
          <w:sz w:val="24"/>
          <w:szCs w:val="24"/>
        </w:rPr>
        <w:t>Отдела охраны труда и экологии                                                           Хазеев Ю.А.</w:t>
      </w:r>
    </w:p>
    <w:p w14:paraId="3001164D" w14:textId="4D188101" w:rsidR="001030CA" w:rsidRPr="00DE51D7" w:rsidRDefault="00234DBF" w:rsidP="00234D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DBF">
        <w:rPr>
          <w:rFonts w:ascii="Times New Roman" w:eastAsia="Calibri" w:hAnsi="Times New Roman" w:cs="Times New Roman"/>
          <w:sz w:val="24"/>
          <w:szCs w:val="24"/>
        </w:rPr>
        <w:t>УФПС Тульской области</w:t>
      </w:r>
    </w:p>
    <w:p w14:paraId="3EB04D6E" w14:textId="77777777" w:rsidR="001030CA" w:rsidRPr="008375C6" w:rsidRDefault="001030CA" w:rsidP="009E4A99">
      <w:pPr>
        <w:keepNext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1030CA" w:rsidRPr="0083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616D3" w14:textId="77777777" w:rsidR="00F97A7A" w:rsidRDefault="00F97A7A" w:rsidP="0012308D">
      <w:pPr>
        <w:spacing w:after="0" w:line="240" w:lineRule="auto"/>
      </w:pPr>
      <w:r>
        <w:separator/>
      </w:r>
    </w:p>
  </w:endnote>
  <w:endnote w:type="continuationSeparator" w:id="0">
    <w:p w14:paraId="64EE9DEA" w14:textId="77777777" w:rsidR="00F97A7A" w:rsidRDefault="00F97A7A" w:rsidP="00123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7FC20" w14:textId="77777777" w:rsidR="00F97A7A" w:rsidRDefault="00F97A7A" w:rsidP="0012308D">
      <w:pPr>
        <w:spacing w:after="0" w:line="240" w:lineRule="auto"/>
      </w:pPr>
      <w:r>
        <w:separator/>
      </w:r>
    </w:p>
  </w:footnote>
  <w:footnote w:type="continuationSeparator" w:id="0">
    <w:p w14:paraId="70395E3F" w14:textId="77777777" w:rsidR="00F97A7A" w:rsidRDefault="00F97A7A" w:rsidP="0012308D">
      <w:pPr>
        <w:spacing w:after="0" w:line="240" w:lineRule="auto"/>
      </w:pPr>
      <w:r>
        <w:continuationSeparator/>
      </w:r>
    </w:p>
  </w:footnote>
  <w:footnote w:id="1">
    <w:p w14:paraId="271C26E6" w14:textId="77777777" w:rsidR="0074459E" w:rsidRPr="00715400" w:rsidRDefault="0074459E" w:rsidP="0012308D">
      <w:pPr>
        <w:pStyle w:val="a4"/>
        <w:jc w:val="both"/>
        <w:rPr>
          <w:rFonts w:ascii="Times New Roman" w:hAnsi="Times New Roman"/>
        </w:rPr>
      </w:pPr>
      <w:r w:rsidRPr="005B6699">
        <w:rPr>
          <w:rStyle w:val="a6"/>
          <w:rFonts w:ascii="Times New Roman" w:hAnsi="Times New Roman"/>
        </w:rPr>
        <w:footnoteRef/>
      </w:r>
      <w:r w:rsidRPr="005B6699">
        <w:rPr>
          <w:rFonts w:ascii="Times New Roman" w:hAnsi="Times New Roman"/>
        </w:rPr>
        <w:t xml:space="preserve"> Предоставление счет-фактуры не требуется в случае, если Поставщик не является плательщиком НДС.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60655"/>
    <w:multiLevelType w:val="hybridMultilevel"/>
    <w:tmpl w:val="EBB40898"/>
    <w:lvl w:ilvl="0" w:tplc="B58E8C8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1B5DA5"/>
    <w:multiLevelType w:val="hybridMultilevel"/>
    <w:tmpl w:val="1466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A776C"/>
    <w:multiLevelType w:val="multilevel"/>
    <w:tmpl w:val="5178C1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2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36" w:hanging="1800"/>
      </w:pPr>
      <w:rPr>
        <w:rFonts w:hint="default"/>
      </w:rPr>
    </w:lvl>
  </w:abstractNum>
  <w:abstractNum w:abstractNumId="3" w15:restartNumberingAfterBreak="0">
    <w:nsid w:val="375203F9"/>
    <w:multiLevelType w:val="multilevel"/>
    <w:tmpl w:val="EDDCBB8E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2498" w:hanging="1080"/>
      </w:pPr>
    </w:lvl>
    <w:lvl w:ilvl="4">
      <w:start w:val="1"/>
      <w:numFmt w:val="decimal"/>
      <w:isLgl/>
      <w:lvlText w:val="%1.%2.%3.%4.%5."/>
      <w:lvlJc w:val="left"/>
      <w:pPr>
        <w:ind w:left="2498" w:hanging="1080"/>
      </w:pPr>
    </w:lvl>
    <w:lvl w:ilvl="5">
      <w:start w:val="1"/>
      <w:numFmt w:val="decimal"/>
      <w:isLgl/>
      <w:lvlText w:val="%1.%2.%3.%4.%5.%6."/>
      <w:lvlJc w:val="left"/>
      <w:pPr>
        <w:ind w:left="2858" w:hanging="1440"/>
      </w:pPr>
    </w:lvl>
    <w:lvl w:ilvl="6">
      <w:start w:val="1"/>
      <w:numFmt w:val="decimal"/>
      <w:isLgl/>
      <w:lvlText w:val="%1.%2.%3.%4.%5.%6.%7."/>
      <w:lvlJc w:val="left"/>
      <w:pPr>
        <w:ind w:left="3218" w:hanging="1800"/>
      </w:p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</w:lvl>
  </w:abstractNum>
  <w:abstractNum w:abstractNumId="4" w15:restartNumberingAfterBreak="0">
    <w:nsid w:val="5BFB760D"/>
    <w:multiLevelType w:val="multilevel"/>
    <w:tmpl w:val="5178C1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2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36" w:hanging="1800"/>
      </w:pPr>
      <w:rPr>
        <w:rFonts w:hint="default"/>
      </w:rPr>
    </w:lvl>
  </w:abstractNum>
  <w:abstractNum w:abstractNumId="5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78"/>
    <w:rsid w:val="00036B3C"/>
    <w:rsid w:val="00056438"/>
    <w:rsid w:val="00093C4D"/>
    <w:rsid w:val="000D3108"/>
    <w:rsid w:val="000F5E22"/>
    <w:rsid w:val="001030CA"/>
    <w:rsid w:val="00111400"/>
    <w:rsid w:val="00121693"/>
    <w:rsid w:val="0012308D"/>
    <w:rsid w:val="00130878"/>
    <w:rsid w:val="001A79CF"/>
    <w:rsid w:val="001B5481"/>
    <w:rsid w:val="001E3162"/>
    <w:rsid w:val="00211721"/>
    <w:rsid w:val="002306FB"/>
    <w:rsid w:val="00234DBF"/>
    <w:rsid w:val="00241618"/>
    <w:rsid w:val="00262D44"/>
    <w:rsid w:val="0029627C"/>
    <w:rsid w:val="002C1ED8"/>
    <w:rsid w:val="002D5E1E"/>
    <w:rsid w:val="002E07A9"/>
    <w:rsid w:val="00313B19"/>
    <w:rsid w:val="00350AD6"/>
    <w:rsid w:val="00372EE8"/>
    <w:rsid w:val="003D5966"/>
    <w:rsid w:val="0040332B"/>
    <w:rsid w:val="00404DDB"/>
    <w:rsid w:val="00414D4F"/>
    <w:rsid w:val="00427E79"/>
    <w:rsid w:val="0043059B"/>
    <w:rsid w:val="00436310"/>
    <w:rsid w:val="00487B4C"/>
    <w:rsid w:val="00496D25"/>
    <w:rsid w:val="004B09B8"/>
    <w:rsid w:val="004C53CF"/>
    <w:rsid w:val="004D6D37"/>
    <w:rsid w:val="00600EBB"/>
    <w:rsid w:val="00631BA8"/>
    <w:rsid w:val="00680179"/>
    <w:rsid w:val="00695A01"/>
    <w:rsid w:val="006C51E6"/>
    <w:rsid w:val="006E2978"/>
    <w:rsid w:val="0074459E"/>
    <w:rsid w:val="007A270C"/>
    <w:rsid w:val="007B66B6"/>
    <w:rsid w:val="007F3949"/>
    <w:rsid w:val="008150F8"/>
    <w:rsid w:val="00821D33"/>
    <w:rsid w:val="008375C6"/>
    <w:rsid w:val="00846CE4"/>
    <w:rsid w:val="008F1971"/>
    <w:rsid w:val="00921A2C"/>
    <w:rsid w:val="00941E65"/>
    <w:rsid w:val="00955D85"/>
    <w:rsid w:val="0096653B"/>
    <w:rsid w:val="009837D1"/>
    <w:rsid w:val="009B3761"/>
    <w:rsid w:val="009B470B"/>
    <w:rsid w:val="009B6383"/>
    <w:rsid w:val="009C5B02"/>
    <w:rsid w:val="009E2B74"/>
    <w:rsid w:val="009E4A99"/>
    <w:rsid w:val="00A738CA"/>
    <w:rsid w:val="00A84D49"/>
    <w:rsid w:val="00A91107"/>
    <w:rsid w:val="00AD493D"/>
    <w:rsid w:val="00AD6EA3"/>
    <w:rsid w:val="00AE0C0D"/>
    <w:rsid w:val="00AE271F"/>
    <w:rsid w:val="00B36CCE"/>
    <w:rsid w:val="00B37BEF"/>
    <w:rsid w:val="00B57AF7"/>
    <w:rsid w:val="00BC1195"/>
    <w:rsid w:val="00BC1C5C"/>
    <w:rsid w:val="00BD6106"/>
    <w:rsid w:val="00BD70F9"/>
    <w:rsid w:val="00C40328"/>
    <w:rsid w:val="00C444BB"/>
    <w:rsid w:val="00C4690E"/>
    <w:rsid w:val="00C47F46"/>
    <w:rsid w:val="00C62321"/>
    <w:rsid w:val="00C75C38"/>
    <w:rsid w:val="00CD6934"/>
    <w:rsid w:val="00CD777A"/>
    <w:rsid w:val="00CD7EFA"/>
    <w:rsid w:val="00CE2955"/>
    <w:rsid w:val="00CE6B8D"/>
    <w:rsid w:val="00CF0FF4"/>
    <w:rsid w:val="00D254A4"/>
    <w:rsid w:val="00D54A99"/>
    <w:rsid w:val="00D56496"/>
    <w:rsid w:val="00D60702"/>
    <w:rsid w:val="00D92EB4"/>
    <w:rsid w:val="00DB0056"/>
    <w:rsid w:val="00DE51D7"/>
    <w:rsid w:val="00E11BEC"/>
    <w:rsid w:val="00E31087"/>
    <w:rsid w:val="00E328BF"/>
    <w:rsid w:val="00E4134C"/>
    <w:rsid w:val="00E43F1F"/>
    <w:rsid w:val="00E50ECA"/>
    <w:rsid w:val="00E63C6A"/>
    <w:rsid w:val="00E9603E"/>
    <w:rsid w:val="00EA3C35"/>
    <w:rsid w:val="00EB0AFA"/>
    <w:rsid w:val="00EC5245"/>
    <w:rsid w:val="00ED6E96"/>
    <w:rsid w:val="00F0556C"/>
    <w:rsid w:val="00F2712A"/>
    <w:rsid w:val="00F30EB6"/>
    <w:rsid w:val="00F547A9"/>
    <w:rsid w:val="00F724EC"/>
    <w:rsid w:val="00F97A7A"/>
    <w:rsid w:val="00FA06A2"/>
    <w:rsid w:val="00FE144D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C1A0"/>
  <w15:chartTrackingRefBased/>
  <w15:docId w15:val="{3F5E0B29-5804-4F21-9BD7-A2A89D9B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08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12308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2308D"/>
    <w:rPr>
      <w:sz w:val="20"/>
      <w:szCs w:val="20"/>
    </w:rPr>
  </w:style>
  <w:style w:type="character" w:styleId="a6">
    <w:name w:val="footnote reference"/>
    <w:aliases w:val="fr,Used by Word for Help footnote symbols,Знак сноски 1,Ciae niinee 1,Знак сноски-FN,Ciae niinee-FN,Ссылка на сноску 45,Referencia nota al pie,SUPERS"/>
    <w:unhideWhenUsed/>
    <w:rsid w:val="0012308D"/>
    <w:rPr>
      <w:vertAlign w:val="superscript"/>
    </w:rPr>
  </w:style>
  <w:style w:type="character" w:styleId="a7">
    <w:name w:val="annotation reference"/>
    <w:basedOn w:val="a0"/>
    <w:uiPriority w:val="99"/>
    <w:unhideWhenUsed/>
    <w:qFormat/>
    <w:rsid w:val="0012308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2308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2308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23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2308D"/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12308D"/>
    <w:rPr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12308D"/>
    <w:rPr>
      <w:b/>
      <w:bCs/>
      <w:sz w:val="20"/>
      <w:szCs w:val="20"/>
    </w:rPr>
  </w:style>
  <w:style w:type="table" w:styleId="ae">
    <w:name w:val="Table Grid"/>
    <w:basedOn w:val="a1"/>
    <w:uiPriority w:val="39"/>
    <w:rsid w:val="0083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036B3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1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consplus.pochta.ru/?rnd=D6E211AD7D9A7599EDA29567A1315965&amp;req=doc&amp;base=LAW&amp;n=335914&amp;dst=33&amp;fld=134&amp;date=18.02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Хазеев Юрий Альбертович</dc:creator>
  <cp:keywords/>
  <dc:description/>
  <cp:lastModifiedBy>Хазеев Юрий Альбертович</cp:lastModifiedBy>
  <cp:revision>17</cp:revision>
  <dcterms:created xsi:type="dcterms:W3CDTF">2026-05-14T11:36:00Z</dcterms:created>
  <dcterms:modified xsi:type="dcterms:W3CDTF">2026-06-15T09:14:00Z</dcterms:modified>
</cp:coreProperties>
</file>